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B73AB" w:rsidRDefault="000D7921" w:rsidP="00BB73AB">
      <w:pPr>
        <w:spacing w:after="0"/>
        <w:ind w:firstLine="709"/>
        <w:jc w:val="center"/>
        <w:rPr>
          <w:rFonts w:ascii="Liberation Serif" w:hAnsi="Liberation Serif" w:cs="Liberation Serif"/>
          <w:b/>
          <w:sz w:val="40"/>
          <w:szCs w:val="44"/>
        </w:rPr>
      </w:pPr>
      <w:r w:rsidRPr="00BB73AB">
        <w:rPr>
          <w:rFonts w:ascii="Liberation Serif" w:hAnsi="Liberation Serif" w:cs="Liberation Serif"/>
          <w:b/>
          <w:sz w:val="40"/>
          <w:szCs w:val="44"/>
        </w:rPr>
        <w:t>Итоговое сочинение по литературе</w:t>
      </w:r>
    </w:p>
    <w:p w:rsidR="00000000" w:rsidRPr="00BB73AB" w:rsidRDefault="005A7043" w:rsidP="00BB73AB">
      <w:pPr>
        <w:spacing w:after="0"/>
        <w:ind w:firstLine="709"/>
        <w:jc w:val="both"/>
        <w:rPr>
          <w:rFonts w:ascii="Liberation Serif" w:hAnsi="Liberation Serif" w:cs="Liberation Serif"/>
          <w:sz w:val="40"/>
          <w:szCs w:val="44"/>
        </w:rPr>
      </w:pPr>
      <w:r w:rsidRPr="00BB73AB">
        <w:rPr>
          <w:rFonts w:ascii="Liberation Serif" w:hAnsi="Liberation Serif" w:cs="Liberation Serif"/>
          <w:sz w:val="40"/>
          <w:szCs w:val="44"/>
        </w:rPr>
        <w:t xml:space="preserve">Итоговое сочинение в рамках </w:t>
      </w:r>
      <w:r w:rsidR="000D7921" w:rsidRPr="00BB73AB">
        <w:rPr>
          <w:rFonts w:ascii="Liberation Serif" w:hAnsi="Liberation Serif" w:cs="Liberation Serif"/>
          <w:sz w:val="40"/>
          <w:szCs w:val="44"/>
        </w:rPr>
        <w:t xml:space="preserve">государственной итоговой аттестации </w:t>
      </w:r>
      <w:r w:rsidRPr="00BB73AB">
        <w:rPr>
          <w:rFonts w:ascii="Liberation Serif" w:hAnsi="Liberation Serif" w:cs="Liberation Serif"/>
          <w:sz w:val="40"/>
          <w:szCs w:val="44"/>
        </w:rPr>
        <w:t xml:space="preserve">ГИА-2024 11-классники будут писать </w:t>
      </w:r>
      <w:r w:rsidRPr="00BB73AB">
        <w:rPr>
          <w:rFonts w:ascii="Liberation Serif" w:hAnsi="Liberation Serif" w:cs="Liberation Serif"/>
          <w:color w:val="FF0000"/>
          <w:sz w:val="40"/>
          <w:szCs w:val="44"/>
        </w:rPr>
        <w:t>6 декабря 2023 года</w:t>
      </w:r>
      <w:r w:rsidRPr="00BB73AB">
        <w:rPr>
          <w:rFonts w:ascii="Liberation Serif" w:hAnsi="Liberation Serif" w:cs="Liberation Serif"/>
          <w:sz w:val="40"/>
          <w:szCs w:val="44"/>
        </w:rPr>
        <w:t>;</w:t>
      </w:r>
    </w:p>
    <w:p w:rsidR="00000000" w:rsidRPr="00BB73AB" w:rsidRDefault="005A7043" w:rsidP="00BB73AB">
      <w:pPr>
        <w:spacing w:after="0"/>
        <w:ind w:firstLine="709"/>
        <w:rPr>
          <w:rFonts w:ascii="Liberation Serif" w:hAnsi="Liberation Serif" w:cs="Liberation Serif"/>
          <w:sz w:val="40"/>
          <w:szCs w:val="44"/>
        </w:rPr>
      </w:pPr>
      <w:r w:rsidRPr="00BB73AB">
        <w:rPr>
          <w:rFonts w:ascii="Liberation Serif" w:hAnsi="Liberation Serif" w:cs="Liberation Serif"/>
          <w:sz w:val="40"/>
          <w:szCs w:val="44"/>
        </w:rPr>
        <w:t xml:space="preserve">Резерв: </w:t>
      </w:r>
    </w:p>
    <w:p w:rsidR="00000000" w:rsidRPr="00BB73AB" w:rsidRDefault="00483E3A" w:rsidP="00483E3A">
      <w:pPr>
        <w:spacing w:after="0"/>
        <w:ind w:left="709"/>
        <w:rPr>
          <w:rFonts w:ascii="Liberation Serif" w:hAnsi="Liberation Serif" w:cs="Liberation Serif"/>
          <w:color w:val="FF0000"/>
          <w:sz w:val="40"/>
          <w:szCs w:val="44"/>
        </w:rPr>
      </w:pPr>
      <w:r w:rsidRPr="00483E3A">
        <w:rPr>
          <w:rFonts w:ascii="Liberation Serif" w:hAnsi="Liberation Serif" w:cs="Liberation Serif"/>
          <w:sz w:val="40"/>
          <w:szCs w:val="44"/>
        </w:rPr>
        <w:t>-</w:t>
      </w:r>
      <w:r>
        <w:rPr>
          <w:rFonts w:ascii="Liberation Serif" w:hAnsi="Liberation Serif" w:cs="Liberation Serif"/>
          <w:color w:val="FF0000"/>
          <w:sz w:val="40"/>
          <w:szCs w:val="44"/>
        </w:rPr>
        <w:t xml:space="preserve"> </w:t>
      </w:r>
      <w:r w:rsidR="005A7043" w:rsidRPr="00BB73AB">
        <w:rPr>
          <w:rFonts w:ascii="Liberation Serif" w:hAnsi="Liberation Serif" w:cs="Liberation Serif"/>
          <w:color w:val="FF0000"/>
          <w:sz w:val="40"/>
          <w:szCs w:val="44"/>
        </w:rPr>
        <w:t>7 февраля 2024 года;</w:t>
      </w:r>
      <w:r w:rsidR="000D7921" w:rsidRPr="00BB73AB">
        <w:rPr>
          <w:rFonts w:ascii="Liberation Serif" w:hAnsi="Liberation Serif" w:cs="Liberation Serif"/>
          <w:noProof/>
          <w:color w:val="FF0000"/>
          <w:sz w:val="40"/>
          <w:szCs w:val="44"/>
        </w:rPr>
        <w:t xml:space="preserve"> </w:t>
      </w:r>
    </w:p>
    <w:p w:rsidR="00000000" w:rsidRPr="00BB73AB" w:rsidRDefault="00483E3A" w:rsidP="00483E3A">
      <w:pPr>
        <w:spacing w:after="0"/>
        <w:ind w:left="709"/>
        <w:rPr>
          <w:rFonts w:ascii="Liberation Serif" w:hAnsi="Liberation Serif" w:cs="Liberation Serif"/>
          <w:color w:val="FF0000"/>
          <w:sz w:val="40"/>
          <w:szCs w:val="44"/>
        </w:rPr>
      </w:pPr>
      <w:r w:rsidRPr="00483E3A">
        <w:rPr>
          <w:rFonts w:ascii="Liberation Serif" w:hAnsi="Liberation Serif" w:cs="Liberation Serif"/>
          <w:sz w:val="40"/>
          <w:szCs w:val="44"/>
        </w:rPr>
        <w:t>-</w:t>
      </w:r>
      <w:r>
        <w:rPr>
          <w:rFonts w:ascii="Liberation Serif" w:hAnsi="Liberation Serif" w:cs="Liberation Serif"/>
          <w:color w:val="FF0000"/>
          <w:sz w:val="40"/>
          <w:szCs w:val="44"/>
        </w:rPr>
        <w:t xml:space="preserve"> </w:t>
      </w:r>
      <w:r w:rsidR="005A7043" w:rsidRPr="00BB73AB">
        <w:rPr>
          <w:rFonts w:ascii="Liberation Serif" w:hAnsi="Liberation Serif" w:cs="Liberation Serif"/>
          <w:color w:val="FF0000"/>
          <w:sz w:val="40"/>
          <w:szCs w:val="44"/>
        </w:rPr>
        <w:t>10 апреля 2024 года</w:t>
      </w:r>
      <w:r w:rsidR="000D7921" w:rsidRPr="00BB73AB">
        <w:rPr>
          <w:rFonts w:ascii="Liberation Serif" w:hAnsi="Liberation Serif" w:cs="Liberation Serif"/>
          <w:color w:val="FF0000"/>
          <w:sz w:val="40"/>
          <w:szCs w:val="44"/>
        </w:rPr>
        <w:t>.</w:t>
      </w:r>
    </w:p>
    <w:p w:rsidR="000D7921" w:rsidRPr="00BB73AB" w:rsidRDefault="000D7921" w:rsidP="00BB73AB">
      <w:pPr>
        <w:spacing w:after="0"/>
        <w:ind w:firstLine="709"/>
        <w:rPr>
          <w:rFonts w:ascii="Liberation Serif" w:hAnsi="Liberation Serif" w:cs="Liberation Serif"/>
          <w:sz w:val="40"/>
          <w:szCs w:val="44"/>
        </w:rPr>
      </w:pPr>
      <w:r w:rsidRPr="00BB73AB">
        <w:rPr>
          <w:rFonts w:ascii="Liberation Serif" w:hAnsi="Liberation Serif" w:cs="Liberation Serif"/>
          <w:sz w:val="40"/>
          <w:szCs w:val="44"/>
        </w:rPr>
        <w:t xml:space="preserve">Данный экзамен выступает допуском к основной сессии ГИА. </w:t>
      </w:r>
    </w:p>
    <w:p w:rsidR="000D7921" w:rsidRDefault="000D7921" w:rsidP="000D7921">
      <w:pPr>
        <w:jc w:val="center"/>
      </w:pPr>
      <w:r w:rsidRPr="000D7921">
        <w:drawing>
          <wp:inline distT="0" distB="0" distL="0" distR="0">
            <wp:extent cx="5674084" cy="2480236"/>
            <wp:effectExtent l="19050" t="0" r="2816" b="0"/>
            <wp:docPr id="2" name="Рисунок 1" descr="C:\Users\User-2\Desktop\depth-of-field-heart-photography-wood-books-brown-writing-color-leaf-flower-eye-shape-petal-wing-human-body-organ-close-up-macro-photography-1201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C:\Users\User-2\Desktop\depth-of-field-heart-photography-wood-books-brown-writing-color-leaf-flower-eye-shape-petal-wing-human-body-organ-close-up-macro-photography-1201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635" cy="2481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73AB" w:rsidRPr="00BB73AB" w:rsidRDefault="00BB73AB" w:rsidP="00483E3A">
      <w:pPr>
        <w:shd w:val="clear" w:color="auto" w:fill="FFFFFF"/>
        <w:spacing w:after="0" w:line="401" w:lineRule="atLeast"/>
        <w:ind w:firstLine="709"/>
        <w:jc w:val="center"/>
        <w:outlineLvl w:val="1"/>
        <w:rPr>
          <w:rFonts w:ascii="Liberation Serif" w:eastAsia="Times New Roman" w:hAnsi="Liberation Serif" w:cs="Liberation Serif"/>
          <w:b/>
          <w:bCs/>
          <w:sz w:val="40"/>
          <w:szCs w:val="40"/>
        </w:rPr>
      </w:pPr>
      <w:r w:rsidRPr="00BB73AB">
        <w:rPr>
          <w:rFonts w:ascii="Liberation Serif" w:eastAsia="Times New Roman" w:hAnsi="Liberation Serif" w:cs="Liberation Serif"/>
          <w:b/>
          <w:bCs/>
          <w:sz w:val="40"/>
          <w:szCs w:val="40"/>
        </w:rPr>
        <w:t>Основные правила написания и критерии</w:t>
      </w:r>
    </w:p>
    <w:p w:rsidR="00CB4DB5" w:rsidRPr="00483E3A" w:rsidRDefault="00CB4DB5" w:rsidP="00CB4DB5">
      <w:pPr>
        <w:pStyle w:val="a5"/>
        <w:spacing w:after="0"/>
        <w:ind w:left="0" w:firstLine="709"/>
        <w:jc w:val="both"/>
        <w:rPr>
          <w:rFonts w:ascii="Liberation Serif" w:eastAsia="Times New Roman" w:hAnsi="Liberation Serif" w:cs="Liberation Serif"/>
          <w:sz w:val="40"/>
          <w:szCs w:val="40"/>
        </w:rPr>
      </w:pPr>
      <w:r>
        <w:rPr>
          <w:rFonts w:ascii="Liberation Serif" w:eastAsia="Times New Roman" w:hAnsi="Liberation Serif" w:cs="Liberation Serif"/>
          <w:sz w:val="40"/>
          <w:szCs w:val="40"/>
        </w:rPr>
        <w:t>З</w:t>
      </w:r>
      <w:r w:rsidRPr="00BB73AB">
        <w:rPr>
          <w:rFonts w:ascii="Liberation Serif" w:eastAsia="Times New Roman" w:hAnsi="Liberation Serif" w:cs="Liberation Serif"/>
          <w:sz w:val="40"/>
          <w:szCs w:val="40"/>
        </w:rPr>
        <w:t>а 15 минут до экзамена</w:t>
      </w:r>
      <w:r w:rsidRPr="00483E3A">
        <w:rPr>
          <w:rFonts w:ascii="Liberation Serif" w:eastAsia="Times New Roman" w:hAnsi="Liberation Serif" w:cs="Liberation Serif"/>
          <w:sz w:val="40"/>
          <w:szCs w:val="40"/>
        </w:rPr>
        <w:t xml:space="preserve"> </w:t>
      </w:r>
      <w:r>
        <w:rPr>
          <w:rFonts w:ascii="Liberation Serif" w:eastAsia="Times New Roman" w:hAnsi="Liberation Serif" w:cs="Liberation Serif"/>
          <w:sz w:val="40"/>
          <w:szCs w:val="40"/>
        </w:rPr>
        <w:t xml:space="preserve">обучающиеся </w:t>
      </w:r>
      <w:r w:rsidRPr="00BB73AB">
        <w:rPr>
          <w:rFonts w:ascii="Liberation Serif" w:eastAsia="Times New Roman" w:hAnsi="Liberation Serif" w:cs="Liberation Serif"/>
          <w:sz w:val="40"/>
          <w:szCs w:val="40"/>
        </w:rPr>
        <w:t>получ</w:t>
      </w:r>
      <w:r>
        <w:rPr>
          <w:rFonts w:ascii="Liberation Serif" w:eastAsia="Times New Roman" w:hAnsi="Liberation Serif" w:cs="Liberation Serif"/>
          <w:sz w:val="40"/>
          <w:szCs w:val="40"/>
        </w:rPr>
        <w:t>ат</w:t>
      </w:r>
      <w:r w:rsidRPr="00483E3A">
        <w:rPr>
          <w:rFonts w:ascii="Liberation Serif" w:eastAsia="Times New Roman" w:hAnsi="Liberation Serif" w:cs="Liberation Serif"/>
          <w:sz w:val="40"/>
          <w:szCs w:val="40"/>
        </w:rPr>
        <w:t xml:space="preserve"> </w:t>
      </w:r>
      <w:r>
        <w:rPr>
          <w:rFonts w:ascii="Liberation Serif" w:eastAsia="Times New Roman" w:hAnsi="Liberation Serif" w:cs="Liberation Serif"/>
          <w:sz w:val="40"/>
          <w:szCs w:val="40"/>
        </w:rPr>
        <w:t>к</w:t>
      </w:r>
      <w:r w:rsidRPr="00BB73AB">
        <w:rPr>
          <w:rFonts w:ascii="Liberation Serif" w:eastAsia="Times New Roman" w:hAnsi="Liberation Serif" w:cs="Liberation Serif"/>
          <w:sz w:val="40"/>
          <w:szCs w:val="40"/>
        </w:rPr>
        <w:t>омплект из шести</w:t>
      </w:r>
      <w:r w:rsidRPr="00483E3A">
        <w:rPr>
          <w:rFonts w:ascii="Liberation Serif" w:eastAsia="Times New Roman" w:hAnsi="Liberation Serif" w:cs="Liberation Serif"/>
          <w:sz w:val="40"/>
          <w:szCs w:val="40"/>
        </w:rPr>
        <w:t xml:space="preserve"> </w:t>
      </w:r>
      <w:r w:rsidRPr="00BB73AB">
        <w:rPr>
          <w:rFonts w:ascii="Liberation Serif" w:eastAsia="Times New Roman" w:hAnsi="Liberation Serif" w:cs="Liberation Serif"/>
          <w:sz w:val="40"/>
          <w:szCs w:val="40"/>
        </w:rPr>
        <w:t>тем, заранее известны лишь разделы и подразделы банка тем. </w:t>
      </w:r>
    </w:p>
    <w:p w:rsidR="00BB73AB" w:rsidRPr="00BB73AB" w:rsidRDefault="00BB73AB" w:rsidP="00483E3A">
      <w:pPr>
        <w:shd w:val="clear" w:color="auto" w:fill="FFFFFF"/>
        <w:spacing w:after="0" w:line="351" w:lineRule="atLeast"/>
        <w:ind w:firstLine="709"/>
        <w:jc w:val="both"/>
        <w:rPr>
          <w:rFonts w:ascii="Liberation Serif" w:eastAsia="Times New Roman" w:hAnsi="Liberation Serif" w:cs="Liberation Serif"/>
          <w:sz w:val="40"/>
          <w:szCs w:val="40"/>
        </w:rPr>
      </w:pPr>
      <w:r>
        <w:rPr>
          <w:rFonts w:ascii="Liberation Serif" w:eastAsia="Times New Roman" w:hAnsi="Liberation Serif" w:cs="Liberation Serif"/>
          <w:sz w:val="40"/>
          <w:szCs w:val="40"/>
        </w:rPr>
        <w:t>Обучающимся</w:t>
      </w:r>
      <w:r w:rsidRPr="00BB73AB">
        <w:rPr>
          <w:rFonts w:ascii="Liberation Serif" w:eastAsia="Times New Roman" w:hAnsi="Liberation Serif" w:cs="Liberation Serif"/>
          <w:sz w:val="40"/>
          <w:szCs w:val="40"/>
        </w:rPr>
        <w:t xml:space="preserve"> предстоит за </w:t>
      </w:r>
      <w:r w:rsidR="00483E3A">
        <w:rPr>
          <w:rFonts w:ascii="Liberation Serif" w:eastAsia="Times New Roman" w:hAnsi="Liberation Serif" w:cs="Liberation Serif"/>
          <w:sz w:val="40"/>
          <w:szCs w:val="40"/>
        </w:rPr>
        <w:t xml:space="preserve"> </w:t>
      </w:r>
      <w:r w:rsidRPr="00BB73AB">
        <w:rPr>
          <w:rFonts w:ascii="Liberation Serif" w:eastAsia="Times New Roman" w:hAnsi="Liberation Serif" w:cs="Liberation Serif"/>
          <w:sz w:val="40"/>
          <w:szCs w:val="40"/>
        </w:rPr>
        <w:t>3 часа 55 минут написать развернутое, структурное и аргументированное сочинение по одной из выбранных тем.</w:t>
      </w:r>
      <w:r w:rsidR="00CB4DB5">
        <w:rPr>
          <w:rFonts w:ascii="Liberation Serif" w:eastAsia="Times New Roman" w:hAnsi="Liberation Serif" w:cs="Liberation Serif"/>
          <w:sz w:val="40"/>
          <w:szCs w:val="40"/>
        </w:rPr>
        <w:t xml:space="preserve"> </w:t>
      </w:r>
      <w:r w:rsidR="00CB4DB5" w:rsidRPr="005A7043">
        <w:rPr>
          <w:rFonts w:ascii="Liberation Serif" w:eastAsia="Times New Roman" w:hAnsi="Liberation Serif" w:cs="Liberation Serif"/>
          <w:sz w:val="40"/>
          <w:szCs w:val="40"/>
          <w:u w:val="single"/>
        </w:rPr>
        <w:t>Два важных требования:</w:t>
      </w:r>
    </w:p>
    <w:p w:rsidR="00BB73AB" w:rsidRPr="00483E3A" w:rsidRDefault="00483E3A" w:rsidP="00483E3A">
      <w:pPr>
        <w:shd w:val="clear" w:color="auto" w:fill="FFFFFF"/>
        <w:tabs>
          <w:tab w:val="left" w:pos="709"/>
        </w:tabs>
        <w:spacing w:after="0" w:line="351" w:lineRule="atLeast"/>
        <w:jc w:val="both"/>
        <w:rPr>
          <w:rFonts w:ascii="Liberation Serif" w:eastAsia="Times New Roman" w:hAnsi="Liberation Serif" w:cs="Liberation Serif"/>
          <w:sz w:val="40"/>
          <w:szCs w:val="40"/>
        </w:rPr>
      </w:pPr>
      <w:r>
        <w:rPr>
          <w:rFonts w:ascii="Liberation Serif" w:eastAsia="Times New Roman" w:hAnsi="Liberation Serif" w:cs="Liberation Serif"/>
          <w:sz w:val="40"/>
          <w:szCs w:val="40"/>
        </w:rPr>
        <w:t xml:space="preserve">- </w:t>
      </w:r>
      <w:r w:rsidR="00BB73AB" w:rsidRPr="00483E3A">
        <w:rPr>
          <w:rFonts w:ascii="Liberation Serif" w:eastAsia="Times New Roman" w:hAnsi="Liberation Serif" w:cs="Liberation Serif"/>
          <w:sz w:val="40"/>
          <w:szCs w:val="40"/>
        </w:rPr>
        <w:t>Объем должен быть не меньше 250 слов, иначе будет поставлен незачет.</w:t>
      </w:r>
    </w:p>
    <w:p w:rsidR="00BB73AB" w:rsidRPr="00483E3A" w:rsidRDefault="00483E3A" w:rsidP="00483E3A">
      <w:pPr>
        <w:spacing w:after="0"/>
        <w:rPr>
          <w:rFonts w:ascii="Liberation Serif" w:eastAsia="Times New Roman" w:hAnsi="Liberation Serif" w:cs="Liberation Serif"/>
          <w:sz w:val="40"/>
          <w:szCs w:val="40"/>
        </w:rPr>
      </w:pPr>
      <w:r>
        <w:rPr>
          <w:rFonts w:ascii="Liberation Serif" w:eastAsia="Times New Roman" w:hAnsi="Liberation Serif" w:cs="Liberation Serif"/>
          <w:sz w:val="40"/>
          <w:szCs w:val="40"/>
        </w:rPr>
        <w:t xml:space="preserve"> - </w:t>
      </w:r>
      <w:r w:rsidR="00BB73AB" w:rsidRPr="00483E3A">
        <w:rPr>
          <w:rFonts w:ascii="Liberation Serif" w:eastAsia="Times New Roman" w:hAnsi="Liberation Serif" w:cs="Liberation Serif"/>
          <w:sz w:val="40"/>
          <w:szCs w:val="40"/>
        </w:rPr>
        <w:t>Сочинение</w:t>
      </w:r>
      <w:r w:rsidRPr="00483E3A">
        <w:rPr>
          <w:rFonts w:ascii="Liberation Serif" w:eastAsia="Times New Roman" w:hAnsi="Liberation Serif" w:cs="Liberation Serif"/>
          <w:sz w:val="40"/>
          <w:szCs w:val="40"/>
        </w:rPr>
        <w:t xml:space="preserve"> </w:t>
      </w:r>
      <w:r w:rsidR="00BB73AB" w:rsidRPr="00483E3A">
        <w:rPr>
          <w:rFonts w:ascii="Liberation Serif" w:eastAsia="Times New Roman" w:hAnsi="Liberation Serif" w:cs="Liberation Serif"/>
          <w:sz w:val="40"/>
          <w:szCs w:val="40"/>
        </w:rPr>
        <w:t>должно</w:t>
      </w:r>
      <w:r w:rsidRPr="00483E3A">
        <w:rPr>
          <w:rFonts w:ascii="Liberation Serif" w:eastAsia="Times New Roman" w:hAnsi="Liberation Serif" w:cs="Liberation Serif"/>
          <w:sz w:val="40"/>
          <w:szCs w:val="40"/>
        </w:rPr>
        <w:t xml:space="preserve"> быть н</w:t>
      </w:r>
      <w:r w:rsidR="00BB73AB" w:rsidRPr="00483E3A">
        <w:rPr>
          <w:rFonts w:ascii="Liberation Serif" w:eastAsia="Times New Roman" w:hAnsi="Liberation Serif" w:cs="Liberation Serif"/>
          <w:sz w:val="40"/>
          <w:szCs w:val="40"/>
        </w:rPr>
        <w:t>аписано самостоятельно.</w:t>
      </w:r>
    </w:p>
    <w:p w:rsidR="00BB73AB" w:rsidRDefault="00BB73AB" w:rsidP="000D7921">
      <w:pPr>
        <w:jc w:val="center"/>
      </w:pPr>
    </w:p>
    <w:p w:rsidR="00037A1F" w:rsidRPr="005A7043" w:rsidRDefault="00CB4DB5" w:rsidP="00037A1F">
      <w:pPr>
        <w:pStyle w:val="3"/>
        <w:shd w:val="clear" w:color="auto" w:fill="FFFFFF"/>
        <w:spacing w:before="0" w:line="351" w:lineRule="atLeast"/>
        <w:ind w:firstLine="709"/>
        <w:jc w:val="center"/>
        <w:rPr>
          <w:rFonts w:ascii="Liberation Serif" w:hAnsi="Liberation Serif" w:cs="Liberation Serif"/>
          <w:color w:val="auto"/>
          <w:sz w:val="34"/>
          <w:szCs w:val="34"/>
        </w:rPr>
      </w:pPr>
      <w:r w:rsidRPr="005A7043">
        <w:rPr>
          <w:rFonts w:ascii="Liberation Serif" w:hAnsi="Liberation Serif" w:cs="Liberation Serif"/>
          <w:color w:val="auto"/>
          <w:sz w:val="34"/>
          <w:szCs w:val="34"/>
        </w:rPr>
        <w:lastRenderedPageBreak/>
        <w:t>К</w:t>
      </w:r>
      <w:r w:rsidR="00037A1F" w:rsidRPr="005A7043">
        <w:rPr>
          <w:rFonts w:ascii="Liberation Serif" w:hAnsi="Liberation Serif" w:cs="Liberation Serif"/>
          <w:color w:val="auto"/>
          <w:sz w:val="34"/>
          <w:szCs w:val="34"/>
        </w:rPr>
        <w:t>ритерии оценивания</w:t>
      </w:r>
    </w:p>
    <w:p w:rsidR="00037A1F" w:rsidRPr="00CB4DB5" w:rsidRDefault="00037A1F" w:rsidP="00037A1F">
      <w:pPr>
        <w:pStyle w:val="blockblock-3c"/>
        <w:shd w:val="clear" w:color="auto" w:fill="FFFFFF"/>
        <w:spacing w:before="0" w:beforeAutospacing="0" w:after="0" w:afterAutospacing="0" w:line="351" w:lineRule="atLeast"/>
        <w:ind w:firstLine="709"/>
        <w:jc w:val="both"/>
        <w:rPr>
          <w:rFonts w:ascii="Liberation Serif" w:hAnsi="Liberation Serif" w:cs="Liberation Serif"/>
          <w:color w:val="000000"/>
          <w:sz w:val="34"/>
          <w:szCs w:val="34"/>
        </w:rPr>
      </w:pPr>
      <w:r w:rsidRPr="00CB4DB5">
        <w:rPr>
          <w:rFonts w:ascii="Liberation Serif" w:hAnsi="Liberation Serif" w:cs="Liberation Serif"/>
          <w:color w:val="000000"/>
          <w:sz w:val="34"/>
          <w:szCs w:val="34"/>
        </w:rPr>
        <w:t xml:space="preserve">Сочинение оценивается по пяти критериям, по каждому можно получить зачет или незачет. </w:t>
      </w:r>
      <w:r w:rsidRPr="00CB4DB5">
        <w:rPr>
          <w:rFonts w:ascii="Liberation Serif" w:hAnsi="Liberation Serif" w:cs="Liberation Serif"/>
          <w:color w:val="000000"/>
          <w:sz w:val="34"/>
          <w:szCs w:val="34"/>
          <w:u w:val="single"/>
        </w:rPr>
        <w:t>Первые два критерия самые важные: если не получить по ним зачет, экзамен провален.</w:t>
      </w:r>
      <w:r w:rsidRPr="00CB4DB5">
        <w:rPr>
          <w:rFonts w:ascii="Liberation Serif" w:hAnsi="Liberation Serif" w:cs="Liberation Serif"/>
          <w:color w:val="000000"/>
          <w:sz w:val="34"/>
          <w:szCs w:val="34"/>
        </w:rPr>
        <w:t xml:space="preserve"> Чтобы получить зачет за сочинение в целом, нужно справиться с первыми двумя критериями и еще хотя бы одним.</w:t>
      </w:r>
    </w:p>
    <w:p w:rsidR="00037A1F" w:rsidRPr="00CB4DB5" w:rsidRDefault="00037A1F" w:rsidP="00037A1F">
      <w:pPr>
        <w:pStyle w:val="3"/>
        <w:shd w:val="clear" w:color="auto" w:fill="FFFFFF"/>
        <w:spacing w:before="0" w:line="351" w:lineRule="atLeast"/>
        <w:ind w:firstLine="709"/>
        <w:jc w:val="both"/>
        <w:rPr>
          <w:rFonts w:ascii="Liberation Serif" w:hAnsi="Liberation Serif" w:cs="Liberation Serif"/>
          <w:color w:val="FF0000"/>
          <w:sz w:val="34"/>
          <w:szCs w:val="34"/>
        </w:rPr>
      </w:pPr>
      <w:r w:rsidRPr="00CB4DB5">
        <w:rPr>
          <w:rFonts w:ascii="Liberation Serif" w:hAnsi="Liberation Serif" w:cs="Liberation Serif"/>
          <w:color w:val="FF0000"/>
          <w:sz w:val="34"/>
          <w:szCs w:val="34"/>
        </w:rPr>
        <w:t>1. Соответствие теме</w:t>
      </w:r>
    </w:p>
    <w:p w:rsidR="00037A1F" w:rsidRPr="00CB4DB5" w:rsidRDefault="00037A1F" w:rsidP="00037A1F">
      <w:pPr>
        <w:pStyle w:val="blockblock-3c"/>
        <w:shd w:val="clear" w:color="auto" w:fill="FFFFFF"/>
        <w:spacing w:before="0" w:beforeAutospacing="0" w:after="0" w:afterAutospacing="0" w:line="351" w:lineRule="atLeast"/>
        <w:ind w:firstLine="709"/>
        <w:jc w:val="both"/>
        <w:rPr>
          <w:rFonts w:ascii="Liberation Serif" w:hAnsi="Liberation Serif" w:cs="Liberation Serif"/>
          <w:color w:val="000000"/>
          <w:sz w:val="34"/>
          <w:szCs w:val="34"/>
        </w:rPr>
      </w:pPr>
      <w:r w:rsidRPr="00CB4DB5">
        <w:rPr>
          <w:rFonts w:ascii="Liberation Serif" w:hAnsi="Liberation Serif" w:cs="Liberation Serif"/>
          <w:color w:val="000000"/>
          <w:sz w:val="34"/>
          <w:szCs w:val="34"/>
        </w:rPr>
        <w:t>Самое важное — не уходить от темы, соотнести доказательство и вывод с тезисом, не подменять понятия.</w:t>
      </w:r>
    </w:p>
    <w:p w:rsidR="00037A1F" w:rsidRPr="00CB4DB5" w:rsidRDefault="00037A1F" w:rsidP="00037A1F">
      <w:pPr>
        <w:pStyle w:val="3"/>
        <w:shd w:val="clear" w:color="auto" w:fill="FFFFFF"/>
        <w:spacing w:before="0" w:line="351" w:lineRule="atLeast"/>
        <w:ind w:firstLine="709"/>
        <w:jc w:val="both"/>
        <w:rPr>
          <w:rFonts w:ascii="Liberation Serif" w:hAnsi="Liberation Serif" w:cs="Liberation Serif"/>
          <w:color w:val="FF0000"/>
          <w:sz w:val="34"/>
          <w:szCs w:val="34"/>
        </w:rPr>
      </w:pPr>
      <w:r w:rsidRPr="00CB4DB5">
        <w:rPr>
          <w:rFonts w:ascii="Liberation Serif" w:hAnsi="Liberation Serif" w:cs="Liberation Serif"/>
          <w:color w:val="FF0000"/>
          <w:sz w:val="34"/>
          <w:szCs w:val="34"/>
        </w:rPr>
        <w:t>2. Привлечение литературного материала</w:t>
      </w:r>
    </w:p>
    <w:p w:rsidR="00037A1F" w:rsidRPr="00CB4DB5" w:rsidRDefault="00037A1F" w:rsidP="00037A1F">
      <w:pPr>
        <w:pStyle w:val="blockblock-3c"/>
        <w:shd w:val="clear" w:color="auto" w:fill="FFFFFF"/>
        <w:spacing w:before="0" w:beforeAutospacing="0" w:after="0" w:afterAutospacing="0" w:line="351" w:lineRule="atLeast"/>
        <w:ind w:firstLine="709"/>
        <w:jc w:val="both"/>
        <w:rPr>
          <w:rFonts w:ascii="Liberation Serif" w:hAnsi="Liberation Serif" w:cs="Liberation Serif"/>
          <w:color w:val="000000"/>
          <w:sz w:val="34"/>
          <w:szCs w:val="34"/>
        </w:rPr>
      </w:pPr>
      <w:r w:rsidRPr="00CB4DB5">
        <w:rPr>
          <w:rFonts w:ascii="Liberation Serif" w:hAnsi="Liberation Serif" w:cs="Liberation Serif"/>
          <w:color w:val="000000"/>
          <w:sz w:val="34"/>
          <w:szCs w:val="34"/>
        </w:rPr>
        <w:t>Чтобы получить зачет, нужно привести минимум один литературный аргумент — из русской классики, школьной программы или мировой литературы. Главное — написать развернутый аргумент, который подтвердит ваше мнение.</w:t>
      </w:r>
    </w:p>
    <w:p w:rsidR="00037A1F" w:rsidRPr="00CB4DB5" w:rsidRDefault="00037A1F" w:rsidP="00037A1F">
      <w:pPr>
        <w:pStyle w:val="3"/>
        <w:shd w:val="clear" w:color="auto" w:fill="FFFFFF"/>
        <w:spacing w:before="0" w:line="351" w:lineRule="atLeast"/>
        <w:ind w:firstLine="709"/>
        <w:jc w:val="both"/>
        <w:rPr>
          <w:rFonts w:ascii="Liberation Serif" w:hAnsi="Liberation Serif" w:cs="Liberation Serif"/>
          <w:color w:val="FF0000"/>
          <w:sz w:val="34"/>
          <w:szCs w:val="34"/>
        </w:rPr>
      </w:pPr>
      <w:r w:rsidRPr="00CB4DB5">
        <w:rPr>
          <w:rFonts w:ascii="Liberation Serif" w:hAnsi="Liberation Serif" w:cs="Liberation Serif"/>
          <w:color w:val="FF0000"/>
          <w:sz w:val="34"/>
          <w:szCs w:val="34"/>
        </w:rPr>
        <w:t>3. Композиция и логика рассуждения</w:t>
      </w:r>
    </w:p>
    <w:p w:rsidR="00037A1F" w:rsidRPr="00CB4DB5" w:rsidRDefault="00037A1F" w:rsidP="00037A1F">
      <w:pPr>
        <w:pStyle w:val="blockblock-3c"/>
        <w:shd w:val="clear" w:color="auto" w:fill="FFFFFF"/>
        <w:spacing w:before="0" w:beforeAutospacing="0" w:after="0" w:afterAutospacing="0" w:line="351" w:lineRule="atLeast"/>
        <w:ind w:firstLine="709"/>
        <w:jc w:val="both"/>
        <w:rPr>
          <w:rFonts w:ascii="Liberation Serif" w:hAnsi="Liberation Serif" w:cs="Liberation Serif"/>
          <w:color w:val="000000"/>
          <w:sz w:val="34"/>
          <w:szCs w:val="34"/>
        </w:rPr>
      </w:pPr>
      <w:r w:rsidRPr="00CB4DB5">
        <w:rPr>
          <w:rFonts w:ascii="Liberation Serif" w:hAnsi="Liberation Serif" w:cs="Liberation Serif"/>
          <w:color w:val="000000"/>
          <w:sz w:val="34"/>
          <w:szCs w:val="34"/>
        </w:rPr>
        <w:t>Чтобы получить балл по этому критерию, предлагаем использовать классическую структуру сочинения.</w:t>
      </w:r>
      <w:r w:rsidR="00CB4DB5" w:rsidRPr="00CB4DB5">
        <w:rPr>
          <w:rFonts w:ascii="Liberation Serif" w:hAnsi="Liberation Serif" w:cs="Liberation Serif"/>
          <w:color w:val="000000"/>
          <w:sz w:val="34"/>
          <w:szCs w:val="34"/>
        </w:rPr>
        <w:t xml:space="preserve"> </w:t>
      </w:r>
    </w:p>
    <w:p w:rsidR="00037A1F" w:rsidRPr="00CB4DB5" w:rsidRDefault="00037A1F" w:rsidP="00037A1F">
      <w:pPr>
        <w:pStyle w:val="blockblock-3c"/>
        <w:shd w:val="clear" w:color="auto" w:fill="FFFFFF"/>
        <w:spacing w:before="0" w:beforeAutospacing="0" w:after="0" w:afterAutospacing="0" w:line="351" w:lineRule="atLeast"/>
        <w:ind w:firstLine="709"/>
        <w:jc w:val="both"/>
        <w:rPr>
          <w:rFonts w:ascii="Liberation Serif" w:hAnsi="Liberation Serif" w:cs="Liberation Serif"/>
          <w:color w:val="000000"/>
          <w:sz w:val="34"/>
          <w:szCs w:val="34"/>
        </w:rPr>
      </w:pPr>
      <w:r w:rsidRPr="00CB4DB5">
        <w:rPr>
          <w:rFonts w:ascii="Liberation Serif" w:hAnsi="Liberation Serif" w:cs="Liberation Serif"/>
          <w:color w:val="000000"/>
          <w:sz w:val="34"/>
          <w:szCs w:val="34"/>
        </w:rPr>
        <w:t>5 абзацев</w:t>
      </w:r>
      <w:r w:rsidR="00CB4DB5" w:rsidRPr="00CB4DB5">
        <w:rPr>
          <w:rFonts w:ascii="Liberation Serif" w:hAnsi="Liberation Serif" w:cs="Liberation Serif"/>
          <w:color w:val="000000"/>
          <w:sz w:val="34"/>
          <w:szCs w:val="34"/>
        </w:rPr>
        <w:t>:</w:t>
      </w:r>
    </w:p>
    <w:p w:rsidR="00037A1F" w:rsidRPr="00CB4DB5" w:rsidRDefault="00037A1F" w:rsidP="00037A1F">
      <w:pPr>
        <w:numPr>
          <w:ilvl w:val="0"/>
          <w:numId w:val="5"/>
        </w:numPr>
        <w:shd w:val="clear" w:color="auto" w:fill="FFFFFF"/>
        <w:spacing w:after="0" w:line="351" w:lineRule="atLeast"/>
        <w:ind w:left="0" w:firstLine="709"/>
        <w:jc w:val="both"/>
        <w:rPr>
          <w:rFonts w:ascii="Liberation Serif" w:hAnsi="Liberation Serif" w:cs="Liberation Serif"/>
          <w:color w:val="000000"/>
          <w:sz w:val="34"/>
          <w:szCs w:val="34"/>
        </w:rPr>
      </w:pPr>
      <w:r w:rsidRPr="00CB4DB5">
        <w:rPr>
          <w:rFonts w:ascii="Liberation Serif" w:hAnsi="Liberation Serif" w:cs="Liberation Serif"/>
          <w:color w:val="000000"/>
          <w:sz w:val="34"/>
          <w:szCs w:val="34"/>
        </w:rPr>
        <w:t>вступление (тезис),</w:t>
      </w:r>
    </w:p>
    <w:p w:rsidR="00037A1F" w:rsidRPr="00CB4DB5" w:rsidRDefault="00037A1F" w:rsidP="00037A1F">
      <w:pPr>
        <w:numPr>
          <w:ilvl w:val="0"/>
          <w:numId w:val="5"/>
        </w:numPr>
        <w:shd w:val="clear" w:color="auto" w:fill="FFFFFF"/>
        <w:spacing w:after="0" w:line="351" w:lineRule="atLeast"/>
        <w:ind w:left="0" w:firstLine="709"/>
        <w:jc w:val="both"/>
        <w:rPr>
          <w:rFonts w:ascii="Liberation Serif" w:hAnsi="Liberation Serif" w:cs="Liberation Serif"/>
          <w:color w:val="000000"/>
          <w:sz w:val="34"/>
          <w:szCs w:val="34"/>
        </w:rPr>
      </w:pPr>
      <w:r w:rsidRPr="00CB4DB5">
        <w:rPr>
          <w:rFonts w:ascii="Liberation Serif" w:hAnsi="Liberation Serif" w:cs="Liberation Serif"/>
          <w:color w:val="000000"/>
          <w:sz w:val="34"/>
          <w:szCs w:val="34"/>
        </w:rPr>
        <w:t>собственное мнение, которое доказывается аргументами,</w:t>
      </w:r>
    </w:p>
    <w:p w:rsidR="00037A1F" w:rsidRPr="00CB4DB5" w:rsidRDefault="00037A1F" w:rsidP="00037A1F">
      <w:pPr>
        <w:numPr>
          <w:ilvl w:val="0"/>
          <w:numId w:val="5"/>
        </w:numPr>
        <w:shd w:val="clear" w:color="auto" w:fill="FFFFFF"/>
        <w:spacing w:after="0" w:line="351" w:lineRule="atLeast"/>
        <w:ind w:left="0" w:firstLine="709"/>
        <w:jc w:val="both"/>
        <w:rPr>
          <w:rFonts w:ascii="Liberation Serif" w:hAnsi="Liberation Serif" w:cs="Liberation Serif"/>
          <w:color w:val="000000"/>
          <w:sz w:val="34"/>
          <w:szCs w:val="34"/>
        </w:rPr>
      </w:pPr>
      <w:r w:rsidRPr="00CB4DB5">
        <w:rPr>
          <w:rFonts w:ascii="Liberation Serif" w:hAnsi="Liberation Serif" w:cs="Liberation Serif"/>
          <w:color w:val="000000"/>
          <w:sz w:val="34"/>
          <w:szCs w:val="34"/>
        </w:rPr>
        <w:t xml:space="preserve">аргумент 1 (доказательство и </w:t>
      </w:r>
      <w:proofErr w:type="spellStart"/>
      <w:r w:rsidRPr="00CB4DB5">
        <w:rPr>
          <w:rFonts w:ascii="Liberation Serif" w:hAnsi="Liberation Serif" w:cs="Liberation Serif"/>
          <w:color w:val="000000"/>
          <w:sz w:val="34"/>
          <w:szCs w:val="34"/>
        </w:rPr>
        <w:t>микровывод</w:t>
      </w:r>
      <w:proofErr w:type="spellEnd"/>
      <w:r w:rsidRPr="00CB4DB5">
        <w:rPr>
          <w:rFonts w:ascii="Liberation Serif" w:hAnsi="Liberation Serif" w:cs="Liberation Serif"/>
          <w:color w:val="000000"/>
          <w:sz w:val="34"/>
          <w:szCs w:val="34"/>
        </w:rPr>
        <w:t>),</w:t>
      </w:r>
    </w:p>
    <w:p w:rsidR="00037A1F" w:rsidRPr="00CB4DB5" w:rsidRDefault="00037A1F" w:rsidP="00037A1F">
      <w:pPr>
        <w:numPr>
          <w:ilvl w:val="0"/>
          <w:numId w:val="5"/>
        </w:numPr>
        <w:shd w:val="clear" w:color="auto" w:fill="FFFFFF"/>
        <w:spacing w:after="0" w:line="351" w:lineRule="atLeast"/>
        <w:ind w:left="0" w:firstLine="709"/>
        <w:jc w:val="both"/>
        <w:rPr>
          <w:rFonts w:ascii="Liberation Serif" w:hAnsi="Liberation Serif" w:cs="Liberation Serif"/>
          <w:color w:val="000000"/>
          <w:sz w:val="34"/>
          <w:szCs w:val="34"/>
        </w:rPr>
      </w:pPr>
      <w:r w:rsidRPr="00CB4DB5">
        <w:rPr>
          <w:rFonts w:ascii="Liberation Serif" w:hAnsi="Liberation Serif" w:cs="Liberation Serif"/>
          <w:color w:val="000000"/>
          <w:sz w:val="34"/>
          <w:szCs w:val="34"/>
        </w:rPr>
        <w:t xml:space="preserve">аргумент 2 (доказательство или контраргумент + </w:t>
      </w:r>
      <w:proofErr w:type="spellStart"/>
      <w:r w:rsidRPr="00CB4DB5">
        <w:rPr>
          <w:rFonts w:ascii="Liberation Serif" w:hAnsi="Liberation Serif" w:cs="Liberation Serif"/>
          <w:color w:val="000000"/>
          <w:sz w:val="34"/>
          <w:szCs w:val="34"/>
        </w:rPr>
        <w:t>микровывод</w:t>
      </w:r>
      <w:proofErr w:type="spellEnd"/>
      <w:r w:rsidRPr="00CB4DB5">
        <w:rPr>
          <w:rFonts w:ascii="Liberation Serif" w:hAnsi="Liberation Serif" w:cs="Liberation Serif"/>
          <w:color w:val="000000"/>
          <w:sz w:val="34"/>
          <w:szCs w:val="34"/>
        </w:rPr>
        <w:t>),</w:t>
      </w:r>
    </w:p>
    <w:p w:rsidR="00037A1F" w:rsidRPr="00CB4DB5" w:rsidRDefault="00037A1F" w:rsidP="00037A1F">
      <w:pPr>
        <w:numPr>
          <w:ilvl w:val="0"/>
          <w:numId w:val="5"/>
        </w:numPr>
        <w:shd w:val="clear" w:color="auto" w:fill="FFFFFF"/>
        <w:spacing w:after="0" w:line="351" w:lineRule="atLeast"/>
        <w:ind w:left="0" w:firstLine="709"/>
        <w:jc w:val="both"/>
        <w:rPr>
          <w:rFonts w:ascii="Liberation Serif" w:hAnsi="Liberation Serif" w:cs="Liberation Serif"/>
          <w:color w:val="000000"/>
          <w:sz w:val="34"/>
          <w:szCs w:val="34"/>
        </w:rPr>
      </w:pPr>
      <w:r w:rsidRPr="00CB4DB5">
        <w:rPr>
          <w:rFonts w:ascii="Liberation Serif" w:hAnsi="Liberation Serif" w:cs="Liberation Serif"/>
          <w:color w:val="000000"/>
          <w:sz w:val="34"/>
          <w:szCs w:val="34"/>
        </w:rPr>
        <w:t>вывод (итог рассуждений).</w:t>
      </w:r>
    </w:p>
    <w:p w:rsidR="00037A1F" w:rsidRPr="00CB4DB5" w:rsidRDefault="00037A1F" w:rsidP="00037A1F">
      <w:pPr>
        <w:pStyle w:val="blockblock-3c"/>
        <w:shd w:val="clear" w:color="auto" w:fill="FFFFFF"/>
        <w:spacing w:before="0" w:beforeAutospacing="0" w:after="0" w:afterAutospacing="0" w:line="351" w:lineRule="atLeast"/>
        <w:ind w:firstLine="709"/>
        <w:jc w:val="both"/>
        <w:rPr>
          <w:rFonts w:ascii="Liberation Serif" w:hAnsi="Liberation Serif" w:cs="Liberation Serif"/>
          <w:color w:val="000000"/>
          <w:sz w:val="34"/>
          <w:szCs w:val="34"/>
        </w:rPr>
      </w:pPr>
      <w:r w:rsidRPr="00CB4DB5">
        <w:rPr>
          <w:rFonts w:ascii="Liberation Serif" w:hAnsi="Liberation Serif" w:cs="Liberation Serif"/>
          <w:color w:val="000000"/>
          <w:sz w:val="34"/>
          <w:szCs w:val="34"/>
        </w:rPr>
        <w:t>Если сочинение выстроено логично и в нем есть абзацное членение, то данный критерий засчитают.</w:t>
      </w:r>
    </w:p>
    <w:p w:rsidR="00037A1F" w:rsidRPr="00CB4DB5" w:rsidRDefault="00037A1F" w:rsidP="00037A1F">
      <w:pPr>
        <w:pStyle w:val="3"/>
        <w:shd w:val="clear" w:color="auto" w:fill="FFFFFF"/>
        <w:spacing w:before="0" w:line="351" w:lineRule="atLeast"/>
        <w:ind w:firstLine="709"/>
        <w:jc w:val="both"/>
        <w:rPr>
          <w:rFonts w:ascii="Liberation Serif" w:hAnsi="Liberation Serif" w:cs="Liberation Serif"/>
          <w:color w:val="FF0000"/>
          <w:sz w:val="34"/>
          <w:szCs w:val="34"/>
        </w:rPr>
      </w:pPr>
      <w:r w:rsidRPr="00CB4DB5">
        <w:rPr>
          <w:rFonts w:ascii="Liberation Serif" w:hAnsi="Liberation Serif" w:cs="Liberation Serif"/>
          <w:color w:val="FF0000"/>
          <w:sz w:val="34"/>
          <w:szCs w:val="34"/>
        </w:rPr>
        <w:t>4. Качество письменной речи</w:t>
      </w:r>
    </w:p>
    <w:p w:rsidR="00037A1F" w:rsidRPr="00CB4DB5" w:rsidRDefault="00037A1F" w:rsidP="00037A1F">
      <w:pPr>
        <w:pStyle w:val="blockblock-3c"/>
        <w:shd w:val="clear" w:color="auto" w:fill="FFFFFF"/>
        <w:spacing w:before="0" w:beforeAutospacing="0" w:after="0" w:afterAutospacing="0" w:line="351" w:lineRule="atLeast"/>
        <w:ind w:firstLine="709"/>
        <w:jc w:val="both"/>
        <w:rPr>
          <w:rFonts w:ascii="Liberation Serif" w:hAnsi="Liberation Serif" w:cs="Liberation Serif"/>
          <w:color w:val="000000"/>
          <w:sz w:val="34"/>
          <w:szCs w:val="34"/>
        </w:rPr>
      </w:pPr>
      <w:r w:rsidRPr="00CB4DB5">
        <w:rPr>
          <w:rFonts w:ascii="Liberation Serif" w:hAnsi="Liberation Serif" w:cs="Liberation Serif"/>
          <w:color w:val="000000"/>
          <w:sz w:val="34"/>
          <w:szCs w:val="34"/>
        </w:rPr>
        <w:t>Если всё настолько плохо, что речевые ошибки затрудняют понимание смысла, ставят незачет, если мысль ясна — зачет.</w:t>
      </w:r>
    </w:p>
    <w:p w:rsidR="00037A1F" w:rsidRPr="00CB4DB5" w:rsidRDefault="00037A1F" w:rsidP="00037A1F">
      <w:pPr>
        <w:pStyle w:val="3"/>
        <w:shd w:val="clear" w:color="auto" w:fill="FFFFFF"/>
        <w:spacing w:before="0" w:line="351" w:lineRule="atLeast"/>
        <w:ind w:firstLine="709"/>
        <w:jc w:val="both"/>
        <w:rPr>
          <w:rFonts w:ascii="Liberation Serif" w:hAnsi="Liberation Serif" w:cs="Liberation Serif"/>
          <w:color w:val="FF0000"/>
          <w:sz w:val="34"/>
          <w:szCs w:val="34"/>
        </w:rPr>
      </w:pPr>
      <w:r w:rsidRPr="00CB4DB5">
        <w:rPr>
          <w:rFonts w:ascii="Liberation Serif" w:hAnsi="Liberation Serif" w:cs="Liberation Serif"/>
          <w:color w:val="FF0000"/>
          <w:sz w:val="34"/>
          <w:szCs w:val="34"/>
        </w:rPr>
        <w:t>5. Грамотность</w:t>
      </w:r>
    </w:p>
    <w:p w:rsidR="00037A1F" w:rsidRPr="00CB4DB5" w:rsidRDefault="00037A1F" w:rsidP="00037A1F">
      <w:pPr>
        <w:pStyle w:val="blockblock-3c"/>
        <w:shd w:val="clear" w:color="auto" w:fill="FFFFFF"/>
        <w:spacing w:before="0" w:beforeAutospacing="0" w:after="0" w:afterAutospacing="0" w:line="351" w:lineRule="atLeast"/>
        <w:ind w:firstLine="709"/>
        <w:jc w:val="both"/>
        <w:rPr>
          <w:rFonts w:ascii="Liberation Serif" w:hAnsi="Liberation Serif" w:cs="Liberation Serif"/>
          <w:color w:val="000000"/>
          <w:sz w:val="34"/>
          <w:szCs w:val="34"/>
        </w:rPr>
      </w:pPr>
      <w:r w:rsidRPr="00CB4DB5">
        <w:rPr>
          <w:rFonts w:ascii="Liberation Serif" w:hAnsi="Liberation Serif" w:cs="Liberation Serif"/>
          <w:color w:val="000000"/>
          <w:sz w:val="34"/>
          <w:szCs w:val="34"/>
        </w:rPr>
        <w:t>Незачет поставят, если на 100 слов приходится в сумме более пяти ошибок: грамматических, орфографических, пунктуационных. Помните, что на сочинении можно пользоваться орфографическим словарем! Этот поможет свести орфографические ошибки к минимуму.</w:t>
      </w:r>
    </w:p>
    <w:p w:rsidR="005A7043" w:rsidRPr="005A7043" w:rsidRDefault="005A7043" w:rsidP="005A7043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lastRenderedPageBreak/>
        <w:t>Аргументы для итогового сочинения 2023/2024</w:t>
      </w:r>
    </w:p>
    <w:p w:rsidR="005A7043" w:rsidRPr="005A7043" w:rsidRDefault="005A7043" w:rsidP="005A7043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Liberation Serif" w:hAnsi="Liberation Serif" w:cs="Liberation Serif"/>
          <w:color w:val="FF0000"/>
          <w:sz w:val="32"/>
          <w:szCs w:val="32"/>
        </w:rPr>
      </w:pPr>
    </w:p>
    <w:p w:rsidR="005A7043" w:rsidRPr="005A7043" w:rsidRDefault="005A7043" w:rsidP="005A7043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Liberation Serif" w:hAnsi="Liberation Serif" w:cs="Liberation Serif"/>
          <w:color w:val="FF0000"/>
          <w:sz w:val="32"/>
          <w:szCs w:val="32"/>
        </w:rPr>
      </w:pPr>
      <w:r w:rsidRPr="005A7043">
        <w:rPr>
          <w:rFonts w:ascii="Liberation Serif" w:hAnsi="Liberation Serif" w:cs="Liberation Serif"/>
          <w:color w:val="FF0000"/>
          <w:sz w:val="32"/>
          <w:szCs w:val="32"/>
        </w:rPr>
        <w:t>Раздел 1. Духовно-нравственные ориентиры в жизни человека</w:t>
      </w:r>
    </w:p>
    <w:p w:rsidR="005A7043" w:rsidRPr="005A7043" w:rsidRDefault="005A7043" w:rsidP="005A7043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Темы этого раздела будут связаны с вопросами, которые человек задает себе сам в ситуациях нравственного выбора: о нравственных идеалах и моральных нормах, о добре и зле, о свободе и ответственности. Данный раздел побуждает к самоанализу, осмыслению опыта других людей или литературных героев, стремящихся понять себя.</w:t>
      </w:r>
    </w:p>
    <w:p w:rsidR="005A7043" w:rsidRPr="005A7043" w:rsidRDefault="005A7043" w:rsidP="005A7043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  <w:sz w:val="32"/>
          <w:szCs w:val="32"/>
          <w:u w:val="single"/>
        </w:rPr>
      </w:pPr>
      <w:r w:rsidRPr="005A7043">
        <w:rPr>
          <w:rFonts w:ascii="Liberation Serif" w:hAnsi="Liberation Serif" w:cs="Liberation Serif"/>
          <w:b/>
          <w:color w:val="000000"/>
          <w:sz w:val="32"/>
          <w:szCs w:val="32"/>
          <w:u w:val="single"/>
        </w:rPr>
        <w:t>Возможные темы:</w:t>
      </w:r>
    </w:p>
    <w:p w:rsidR="005A7043" w:rsidRPr="005A7043" w:rsidRDefault="005A7043" w:rsidP="005A704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Согласны ли вы с тем, что муки совести — самое страшное наказание?</w:t>
      </w:r>
    </w:p>
    <w:p w:rsidR="005A7043" w:rsidRPr="005A7043" w:rsidRDefault="005A7043" w:rsidP="005A704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Почему человеку важно найти ответ на вопрос о смысле жизни?</w:t>
      </w:r>
    </w:p>
    <w:p w:rsidR="005A7043" w:rsidRPr="005A7043" w:rsidRDefault="005A7043" w:rsidP="005A704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Можно ли оправдать плохой поступок?</w:t>
      </w:r>
    </w:p>
    <w:p w:rsidR="005A7043" w:rsidRPr="005A7043" w:rsidRDefault="005A7043" w:rsidP="005A704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Может ли любовь спасти заблудшую душу?</w:t>
      </w:r>
    </w:p>
    <w:p w:rsidR="005A7043" w:rsidRPr="005A7043" w:rsidRDefault="005A7043" w:rsidP="005A7043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  <w:sz w:val="32"/>
          <w:szCs w:val="32"/>
          <w:u w:val="single"/>
        </w:rPr>
      </w:pPr>
      <w:r w:rsidRPr="005A7043">
        <w:rPr>
          <w:rFonts w:ascii="Liberation Serif" w:hAnsi="Liberation Serif" w:cs="Liberation Serif"/>
          <w:b/>
          <w:color w:val="000000"/>
          <w:sz w:val="32"/>
          <w:szCs w:val="32"/>
          <w:u w:val="single"/>
        </w:rPr>
        <w:t>Литературные аргументы:</w:t>
      </w:r>
    </w:p>
    <w:p w:rsidR="005A7043" w:rsidRPr="005A7043" w:rsidRDefault="005A7043" w:rsidP="005A704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Ф. М. Достоевский. «Преступление и наказание»</w:t>
      </w:r>
    </w:p>
    <w:p w:rsidR="005A7043" w:rsidRPr="005A7043" w:rsidRDefault="005A7043" w:rsidP="005A704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А. С. Пушкин. «Евгений Онегин»</w:t>
      </w:r>
    </w:p>
    <w:p w:rsidR="005A7043" w:rsidRPr="005A7043" w:rsidRDefault="005A7043" w:rsidP="005A704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А. С. Пушкин. «Моцарт и Сальери»</w:t>
      </w:r>
    </w:p>
    <w:p w:rsidR="005A7043" w:rsidRPr="005A7043" w:rsidRDefault="005A7043" w:rsidP="005A704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С. Коллинз. «Голодные игры»</w:t>
      </w:r>
    </w:p>
    <w:p w:rsidR="005A7043" w:rsidRPr="005A7043" w:rsidRDefault="005A7043" w:rsidP="005A704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 xml:space="preserve">У. </w:t>
      </w:r>
      <w:proofErr w:type="spellStart"/>
      <w:r w:rsidRPr="005A7043">
        <w:rPr>
          <w:rFonts w:ascii="Liberation Serif" w:hAnsi="Liberation Serif" w:cs="Liberation Serif"/>
          <w:color w:val="000000"/>
          <w:sz w:val="32"/>
          <w:szCs w:val="32"/>
        </w:rPr>
        <w:t>Голдинг</w:t>
      </w:r>
      <w:proofErr w:type="spellEnd"/>
      <w:r w:rsidRPr="005A7043">
        <w:rPr>
          <w:rFonts w:ascii="Liberation Serif" w:hAnsi="Liberation Serif" w:cs="Liberation Serif"/>
          <w:color w:val="000000"/>
          <w:sz w:val="32"/>
          <w:szCs w:val="32"/>
        </w:rPr>
        <w:t>. «Повелитель мух»</w:t>
      </w:r>
    </w:p>
    <w:p w:rsidR="005A7043" w:rsidRPr="005A7043" w:rsidRDefault="005A7043" w:rsidP="005A704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 xml:space="preserve">М. Горький. «Старуха </w:t>
      </w:r>
      <w:proofErr w:type="spellStart"/>
      <w:r w:rsidRPr="005A7043">
        <w:rPr>
          <w:rFonts w:ascii="Liberation Serif" w:hAnsi="Liberation Serif" w:cs="Liberation Serif"/>
          <w:color w:val="000000"/>
          <w:sz w:val="32"/>
          <w:szCs w:val="32"/>
        </w:rPr>
        <w:t>Изергиль</w:t>
      </w:r>
      <w:proofErr w:type="spellEnd"/>
      <w:r w:rsidRPr="005A7043">
        <w:rPr>
          <w:rFonts w:ascii="Liberation Serif" w:hAnsi="Liberation Serif" w:cs="Liberation Serif"/>
          <w:color w:val="000000"/>
          <w:sz w:val="32"/>
          <w:szCs w:val="32"/>
        </w:rPr>
        <w:t>»</w:t>
      </w:r>
    </w:p>
    <w:p w:rsidR="005A7043" w:rsidRPr="005A7043" w:rsidRDefault="005A7043" w:rsidP="005A704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 xml:space="preserve">Р. </w:t>
      </w:r>
      <w:proofErr w:type="spellStart"/>
      <w:r w:rsidRPr="005A7043">
        <w:rPr>
          <w:rFonts w:ascii="Liberation Serif" w:hAnsi="Liberation Serif" w:cs="Liberation Serif"/>
          <w:color w:val="000000"/>
          <w:sz w:val="32"/>
          <w:szCs w:val="32"/>
        </w:rPr>
        <w:t>Брэдбери</w:t>
      </w:r>
      <w:proofErr w:type="spellEnd"/>
      <w:r w:rsidRPr="005A7043">
        <w:rPr>
          <w:rFonts w:ascii="Liberation Serif" w:hAnsi="Liberation Serif" w:cs="Liberation Serif"/>
          <w:color w:val="000000"/>
          <w:sz w:val="32"/>
          <w:szCs w:val="32"/>
        </w:rPr>
        <w:t>. «451° по Фаренгейту»</w:t>
      </w:r>
    </w:p>
    <w:p w:rsidR="005A7043" w:rsidRPr="005A7043" w:rsidRDefault="005A7043" w:rsidP="005A704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А. Грин. «Зеленая лампа»</w:t>
      </w:r>
    </w:p>
    <w:p w:rsidR="005A7043" w:rsidRPr="005A7043" w:rsidRDefault="005A7043" w:rsidP="005A704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М. А. Булгаков. «Мастер и Маргарита»</w:t>
      </w:r>
    </w:p>
    <w:p w:rsidR="005A7043" w:rsidRPr="005A7043" w:rsidRDefault="005A7043" w:rsidP="005A704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А. Дюма. «Граф Монте-Кристо»</w:t>
      </w:r>
    </w:p>
    <w:p w:rsidR="005A7043" w:rsidRPr="005A7043" w:rsidRDefault="005A7043" w:rsidP="005A704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С. Есенин. «Черный человек»</w:t>
      </w:r>
    </w:p>
    <w:p w:rsidR="005A7043" w:rsidRPr="005A7043" w:rsidRDefault="005A7043" w:rsidP="005A704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А. И. Куприн. «Гранатовый браслет»</w:t>
      </w:r>
    </w:p>
    <w:p w:rsidR="005A7043" w:rsidRPr="005A7043" w:rsidRDefault="005A7043" w:rsidP="005A7043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Liberation Serif" w:hAnsi="Liberation Serif" w:cs="Liberation Serif"/>
          <w:color w:val="FF0000"/>
          <w:sz w:val="32"/>
          <w:szCs w:val="32"/>
        </w:rPr>
      </w:pPr>
      <w:r w:rsidRPr="005A7043">
        <w:rPr>
          <w:rFonts w:ascii="Liberation Serif" w:hAnsi="Liberation Serif" w:cs="Liberation Serif"/>
          <w:color w:val="FF0000"/>
          <w:sz w:val="32"/>
          <w:szCs w:val="32"/>
        </w:rPr>
        <w:t>Раздел 2. Семья, общество, Отечество в жизни человека</w:t>
      </w:r>
    </w:p>
    <w:p w:rsidR="005A7043" w:rsidRPr="005A7043" w:rsidRDefault="005A7043" w:rsidP="005A7043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Темы этого раздела нацеливают на размышление о семейных и общественных ценностях, традициях и обычаях, отношениях и влиянии общества, семьи на человека.</w:t>
      </w:r>
    </w:p>
    <w:p w:rsidR="005A7043" w:rsidRPr="005A7043" w:rsidRDefault="005A7043" w:rsidP="005A7043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  <w:sz w:val="32"/>
          <w:szCs w:val="32"/>
          <w:u w:val="single"/>
        </w:rPr>
      </w:pPr>
      <w:r w:rsidRPr="005A7043">
        <w:rPr>
          <w:rFonts w:ascii="Liberation Serif" w:hAnsi="Liberation Serif" w:cs="Liberation Serif"/>
          <w:b/>
          <w:color w:val="000000"/>
          <w:sz w:val="32"/>
          <w:szCs w:val="32"/>
          <w:u w:val="single"/>
        </w:rPr>
        <w:t>Возможные темы:</w:t>
      </w:r>
    </w:p>
    <w:p w:rsidR="005A7043" w:rsidRPr="005A7043" w:rsidRDefault="005A7043" w:rsidP="005A704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Почему для некоторых людей так важно общественное мнение?</w:t>
      </w:r>
    </w:p>
    <w:p w:rsidR="005A7043" w:rsidRPr="005A7043" w:rsidRDefault="005A7043" w:rsidP="005A704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Как окружение влияет на ребенка?</w:t>
      </w:r>
    </w:p>
    <w:p w:rsidR="005A7043" w:rsidRPr="005A7043" w:rsidRDefault="005A7043" w:rsidP="005A704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На что готов пойти человек ради своей семьи?</w:t>
      </w:r>
    </w:p>
    <w:p w:rsidR="005A7043" w:rsidRPr="005A7043" w:rsidRDefault="005A7043" w:rsidP="005A704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lastRenderedPageBreak/>
        <w:t>Человек должен жить для себя или на благо общества?</w:t>
      </w:r>
    </w:p>
    <w:p w:rsidR="005A7043" w:rsidRPr="005A7043" w:rsidRDefault="005A7043" w:rsidP="005A7043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  <w:sz w:val="32"/>
          <w:szCs w:val="32"/>
          <w:u w:val="single"/>
        </w:rPr>
      </w:pPr>
      <w:r w:rsidRPr="005A7043">
        <w:rPr>
          <w:rFonts w:ascii="Liberation Serif" w:hAnsi="Liberation Serif" w:cs="Liberation Serif"/>
          <w:b/>
          <w:color w:val="000000"/>
          <w:sz w:val="32"/>
          <w:szCs w:val="32"/>
          <w:u w:val="single"/>
        </w:rPr>
        <w:t>Литературные аргументы:</w:t>
      </w:r>
    </w:p>
    <w:p w:rsidR="005A7043" w:rsidRPr="005A7043" w:rsidRDefault="005A7043" w:rsidP="005A704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Л. Н. Толстой. «Война и мир»</w:t>
      </w:r>
    </w:p>
    <w:p w:rsidR="005A7043" w:rsidRPr="005A7043" w:rsidRDefault="005A7043" w:rsidP="005A704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Л. Н. Толстой. «Анна Каренина»</w:t>
      </w:r>
    </w:p>
    <w:p w:rsidR="005A7043" w:rsidRPr="005A7043" w:rsidRDefault="005A7043" w:rsidP="005A704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Дж. Сэлинджер. «Над пропастью во ржи»</w:t>
      </w:r>
    </w:p>
    <w:p w:rsidR="005A7043" w:rsidRPr="005A7043" w:rsidRDefault="005A7043" w:rsidP="005A704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М. Ю. Лермонтов. «Герой нашего времени»</w:t>
      </w:r>
    </w:p>
    <w:p w:rsidR="005A7043" w:rsidRPr="005A7043" w:rsidRDefault="005A7043" w:rsidP="005A704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А. С. Грибоедов. «Горе от ума»</w:t>
      </w:r>
    </w:p>
    <w:p w:rsidR="005A7043" w:rsidRPr="005A7043" w:rsidRDefault="005A7043" w:rsidP="005A704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 xml:space="preserve">Дж. </w:t>
      </w:r>
      <w:proofErr w:type="spellStart"/>
      <w:r w:rsidRPr="005A7043">
        <w:rPr>
          <w:rFonts w:ascii="Liberation Serif" w:hAnsi="Liberation Serif" w:cs="Liberation Serif"/>
          <w:color w:val="000000"/>
          <w:sz w:val="32"/>
          <w:szCs w:val="32"/>
        </w:rPr>
        <w:t>Роулинг</w:t>
      </w:r>
      <w:proofErr w:type="spellEnd"/>
      <w:r w:rsidRPr="005A7043">
        <w:rPr>
          <w:rFonts w:ascii="Liberation Serif" w:hAnsi="Liberation Serif" w:cs="Liberation Serif"/>
          <w:color w:val="000000"/>
          <w:sz w:val="32"/>
          <w:szCs w:val="32"/>
        </w:rPr>
        <w:t xml:space="preserve">. «Гарри </w:t>
      </w:r>
      <w:proofErr w:type="spellStart"/>
      <w:r w:rsidRPr="005A7043">
        <w:rPr>
          <w:rFonts w:ascii="Liberation Serif" w:hAnsi="Liberation Serif" w:cs="Liberation Serif"/>
          <w:color w:val="000000"/>
          <w:sz w:val="32"/>
          <w:szCs w:val="32"/>
        </w:rPr>
        <w:t>Поттер</w:t>
      </w:r>
      <w:proofErr w:type="spellEnd"/>
      <w:r w:rsidRPr="005A7043">
        <w:rPr>
          <w:rFonts w:ascii="Liberation Serif" w:hAnsi="Liberation Serif" w:cs="Liberation Serif"/>
          <w:color w:val="000000"/>
          <w:sz w:val="32"/>
          <w:szCs w:val="32"/>
        </w:rPr>
        <w:t>»</w:t>
      </w:r>
    </w:p>
    <w:p w:rsidR="005A7043" w:rsidRPr="005A7043" w:rsidRDefault="005A7043" w:rsidP="005A704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 xml:space="preserve">Н. В. Гоголь. «Тарас </w:t>
      </w:r>
      <w:proofErr w:type="spellStart"/>
      <w:r w:rsidRPr="005A7043">
        <w:rPr>
          <w:rFonts w:ascii="Liberation Serif" w:hAnsi="Liberation Serif" w:cs="Liberation Serif"/>
          <w:color w:val="000000"/>
          <w:sz w:val="32"/>
          <w:szCs w:val="32"/>
        </w:rPr>
        <w:t>Бульба</w:t>
      </w:r>
      <w:proofErr w:type="spellEnd"/>
      <w:r w:rsidRPr="005A7043">
        <w:rPr>
          <w:rFonts w:ascii="Liberation Serif" w:hAnsi="Liberation Serif" w:cs="Liberation Serif"/>
          <w:color w:val="000000"/>
          <w:sz w:val="32"/>
          <w:szCs w:val="32"/>
        </w:rPr>
        <w:t>»</w:t>
      </w:r>
    </w:p>
    <w:p w:rsidR="005A7043" w:rsidRPr="005A7043" w:rsidRDefault="005A7043" w:rsidP="005A704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А. С. Пушкин. «Капитанская дочка»</w:t>
      </w:r>
    </w:p>
    <w:p w:rsidR="005A7043" w:rsidRPr="005A7043" w:rsidRDefault="005A7043" w:rsidP="005A7043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Liberation Serif" w:hAnsi="Liberation Serif" w:cs="Liberation Serif"/>
          <w:color w:val="FF0000"/>
          <w:sz w:val="32"/>
          <w:szCs w:val="32"/>
        </w:rPr>
      </w:pPr>
      <w:r w:rsidRPr="005A7043">
        <w:rPr>
          <w:rFonts w:ascii="Liberation Serif" w:hAnsi="Liberation Serif" w:cs="Liberation Serif"/>
          <w:color w:val="FF0000"/>
          <w:sz w:val="32"/>
          <w:szCs w:val="32"/>
        </w:rPr>
        <w:t>Раздел 3. Природа и культура в жизни человека</w:t>
      </w:r>
    </w:p>
    <w:p w:rsidR="005A7043" w:rsidRPr="005A7043" w:rsidRDefault="005A7043" w:rsidP="005A7043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Темы этого раздела подталкивают к рассуждению об искусстве и науке, о таланте, ценности творчества и научного поиска, о собственных интересах в области искусства и науки. Также темы могут быть связаны с вопросами экологии и роли природы в жизни человека.</w:t>
      </w:r>
    </w:p>
    <w:p w:rsidR="005A7043" w:rsidRPr="005A7043" w:rsidRDefault="005A7043" w:rsidP="005A7043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  <w:sz w:val="32"/>
          <w:szCs w:val="32"/>
          <w:u w:val="single"/>
        </w:rPr>
      </w:pPr>
      <w:r w:rsidRPr="005A7043">
        <w:rPr>
          <w:rFonts w:ascii="Liberation Serif" w:hAnsi="Liberation Serif" w:cs="Liberation Serif"/>
          <w:b/>
          <w:color w:val="000000"/>
          <w:sz w:val="32"/>
          <w:szCs w:val="32"/>
          <w:u w:val="single"/>
        </w:rPr>
        <w:t>Возможные темы:</w:t>
      </w:r>
    </w:p>
    <w:p w:rsidR="005A7043" w:rsidRPr="005A7043" w:rsidRDefault="005A7043" w:rsidP="005A704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Как произведения искусства могут повлиять на личность и воспитание?</w:t>
      </w:r>
    </w:p>
    <w:p w:rsidR="005A7043" w:rsidRPr="005A7043" w:rsidRDefault="005A7043" w:rsidP="005A704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Почему важно сохранять историческую память и традиционные ценности?</w:t>
      </w:r>
    </w:p>
    <w:p w:rsidR="005A7043" w:rsidRPr="005A7043" w:rsidRDefault="005A7043" w:rsidP="005A704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Согласны ли вы с мнением, что природа может существовать без человека, а человек без природы — нет?</w:t>
      </w:r>
    </w:p>
    <w:p w:rsidR="005A7043" w:rsidRPr="005A7043" w:rsidRDefault="005A7043" w:rsidP="005A704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Как достижения науки и технологий повлияли на человека и природу?</w:t>
      </w:r>
    </w:p>
    <w:p w:rsidR="005A7043" w:rsidRPr="005A7043" w:rsidRDefault="005A7043" w:rsidP="005A704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Можно ли пренебречь природой во имя технического прогресса?</w:t>
      </w:r>
    </w:p>
    <w:p w:rsidR="005A7043" w:rsidRPr="005A7043" w:rsidRDefault="005A7043" w:rsidP="005A7043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  <w:sz w:val="32"/>
          <w:szCs w:val="32"/>
          <w:u w:val="single"/>
        </w:rPr>
      </w:pPr>
      <w:r w:rsidRPr="005A7043">
        <w:rPr>
          <w:rFonts w:ascii="Liberation Serif" w:hAnsi="Liberation Serif" w:cs="Liberation Serif"/>
          <w:b/>
          <w:color w:val="000000"/>
          <w:sz w:val="32"/>
          <w:szCs w:val="32"/>
          <w:u w:val="single"/>
        </w:rPr>
        <w:t>Литературные аргументы:</w:t>
      </w:r>
    </w:p>
    <w:p w:rsidR="005A7043" w:rsidRPr="005A7043" w:rsidRDefault="005A7043" w:rsidP="005A704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 xml:space="preserve">Р. </w:t>
      </w:r>
      <w:proofErr w:type="spellStart"/>
      <w:r w:rsidRPr="005A7043">
        <w:rPr>
          <w:rFonts w:ascii="Liberation Serif" w:hAnsi="Liberation Serif" w:cs="Liberation Serif"/>
          <w:color w:val="000000"/>
          <w:sz w:val="32"/>
          <w:szCs w:val="32"/>
        </w:rPr>
        <w:t>Брэдбери</w:t>
      </w:r>
      <w:proofErr w:type="spellEnd"/>
      <w:r w:rsidRPr="005A7043">
        <w:rPr>
          <w:rFonts w:ascii="Liberation Serif" w:hAnsi="Liberation Serif" w:cs="Liberation Serif"/>
          <w:color w:val="000000"/>
          <w:sz w:val="32"/>
          <w:szCs w:val="32"/>
        </w:rPr>
        <w:t>. «451° по Фаренгейту»</w:t>
      </w:r>
    </w:p>
    <w:p w:rsidR="005A7043" w:rsidRPr="005A7043" w:rsidRDefault="005A7043" w:rsidP="005A704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О. Хаксли. «О дивный новый мир»</w:t>
      </w:r>
    </w:p>
    <w:p w:rsidR="005A7043" w:rsidRPr="005A7043" w:rsidRDefault="005A7043" w:rsidP="005A704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И. С. Тургенев. «Отцы и дети»</w:t>
      </w:r>
    </w:p>
    <w:p w:rsidR="005A7043" w:rsidRPr="005A7043" w:rsidRDefault="005A7043" w:rsidP="005A704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Дж. Оруэлл. «1984»</w:t>
      </w:r>
    </w:p>
    <w:p w:rsidR="005A7043" w:rsidRPr="005A7043" w:rsidRDefault="005A7043" w:rsidP="005A704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Е. И. Замятин. «Мы»</w:t>
      </w:r>
    </w:p>
    <w:p w:rsidR="005A7043" w:rsidRPr="005A7043" w:rsidRDefault="005A7043" w:rsidP="005A704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>С. Коллинз. «Голодные игры»</w:t>
      </w:r>
    </w:p>
    <w:p w:rsidR="005A7043" w:rsidRPr="005A7043" w:rsidRDefault="005A7043" w:rsidP="005A704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 xml:space="preserve">У. </w:t>
      </w:r>
      <w:proofErr w:type="spellStart"/>
      <w:r w:rsidRPr="005A7043">
        <w:rPr>
          <w:rFonts w:ascii="Liberation Serif" w:hAnsi="Liberation Serif" w:cs="Liberation Serif"/>
          <w:color w:val="000000"/>
          <w:sz w:val="32"/>
          <w:szCs w:val="32"/>
        </w:rPr>
        <w:t>Голдинг</w:t>
      </w:r>
      <w:proofErr w:type="spellEnd"/>
      <w:r w:rsidRPr="005A7043">
        <w:rPr>
          <w:rFonts w:ascii="Liberation Serif" w:hAnsi="Liberation Serif" w:cs="Liberation Serif"/>
          <w:color w:val="000000"/>
          <w:sz w:val="32"/>
          <w:szCs w:val="32"/>
        </w:rPr>
        <w:t>. «Повелитель мух»</w:t>
      </w:r>
    </w:p>
    <w:p w:rsidR="005A7043" w:rsidRPr="005A7043" w:rsidRDefault="005A7043" w:rsidP="005A704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 xml:space="preserve">В. Г. Распутин. «Прощание с </w:t>
      </w:r>
      <w:proofErr w:type="gramStart"/>
      <w:r w:rsidRPr="005A7043">
        <w:rPr>
          <w:rFonts w:ascii="Liberation Serif" w:hAnsi="Liberation Serif" w:cs="Liberation Serif"/>
          <w:color w:val="000000"/>
          <w:sz w:val="32"/>
          <w:szCs w:val="32"/>
        </w:rPr>
        <w:t>Матёрой</w:t>
      </w:r>
      <w:proofErr w:type="gramEnd"/>
      <w:r w:rsidRPr="005A7043">
        <w:rPr>
          <w:rFonts w:ascii="Liberation Serif" w:hAnsi="Liberation Serif" w:cs="Liberation Serif"/>
          <w:color w:val="000000"/>
          <w:sz w:val="32"/>
          <w:szCs w:val="32"/>
        </w:rPr>
        <w:t>», «Уроки французского»</w:t>
      </w:r>
    </w:p>
    <w:p w:rsidR="002B6A36" w:rsidRDefault="005A7043" w:rsidP="005A704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</w:pPr>
      <w:r w:rsidRPr="005A7043">
        <w:rPr>
          <w:rFonts w:ascii="Liberation Serif" w:hAnsi="Liberation Serif" w:cs="Liberation Serif"/>
          <w:color w:val="000000"/>
          <w:sz w:val="32"/>
          <w:szCs w:val="32"/>
        </w:rPr>
        <w:t xml:space="preserve">Д. </w:t>
      </w:r>
      <w:proofErr w:type="spellStart"/>
      <w:r w:rsidRPr="005A7043">
        <w:rPr>
          <w:rFonts w:ascii="Liberation Serif" w:hAnsi="Liberation Serif" w:cs="Liberation Serif"/>
          <w:color w:val="000000"/>
          <w:sz w:val="32"/>
          <w:szCs w:val="32"/>
        </w:rPr>
        <w:t>Киз</w:t>
      </w:r>
      <w:proofErr w:type="spellEnd"/>
      <w:r w:rsidRPr="005A7043">
        <w:rPr>
          <w:rFonts w:ascii="Liberation Serif" w:hAnsi="Liberation Serif" w:cs="Liberation Serif"/>
          <w:color w:val="000000"/>
          <w:sz w:val="32"/>
          <w:szCs w:val="32"/>
        </w:rPr>
        <w:t xml:space="preserve">. «Цветы для </w:t>
      </w:r>
      <w:proofErr w:type="spellStart"/>
      <w:r w:rsidRPr="005A7043">
        <w:rPr>
          <w:rFonts w:ascii="Liberation Serif" w:hAnsi="Liberation Serif" w:cs="Liberation Serif"/>
          <w:color w:val="000000"/>
          <w:sz w:val="32"/>
          <w:szCs w:val="32"/>
        </w:rPr>
        <w:t>Элджернона</w:t>
      </w:r>
      <w:proofErr w:type="spellEnd"/>
      <w:r w:rsidRPr="005A7043">
        <w:rPr>
          <w:rFonts w:ascii="Liberation Serif" w:hAnsi="Liberation Serif" w:cs="Liberation Serif"/>
          <w:color w:val="000000"/>
          <w:sz w:val="32"/>
          <w:szCs w:val="32"/>
        </w:rPr>
        <w:t>»</w:t>
      </w:r>
    </w:p>
    <w:sectPr w:rsidR="002B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5CF1"/>
    <w:multiLevelType w:val="multilevel"/>
    <w:tmpl w:val="AAA2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125B3"/>
    <w:multiLevelType w:val="hybridMultilevel"/>
    <w:tmpl w:val="DF10E8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A27BF6"/>
    <w:multiLevelType w:val="multilevel"/>
    <w:tmpl w:val="DCA6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5458A"/>
    <w:multiLevelType w:val="hybridMultilevel"/>
    <w:tmpl w:val="736C4FFA"/>
    <w:lvl w:ilvl="0" w:tplc="AE72B9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B262F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9099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60D0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6C16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0A35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D2BA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0A48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4889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1710538"/>
    <w:multiLevelType w:val="hybridMultilevel"/>
    <w:tmpl w:val="AD284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E70F9"/>
    <w:multiLevelType w:val="multilevel"/>
    <w:tmpl w:val="A000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A1780F"/>
    <w:multiLevelType w:val="multilevel"/>
    <w:tmpl w:val="69F8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AF254E"/>
    <w:multiLevelType w:val="multilevel"/>
    <w:tmpl w:val="A056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DC06BC"/>
    <w:multiLevelType w:val="multilevel"/>
    <w:tmpl w:val="14DA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CA5012"/>
    <w:multiLevelType w:val="multilevel"/>
    <w:tmpl w:val="35FE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FE226A"/>
    <w:multiLevelType w:val="multilevel"/>
    <w:tmpl w:val="FD44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5B3E46"/>
    <w:multiLevelType w:val="multilevel"/>
    <w:tmpl w:val="4C74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D7921"/>
    <w:rsid w:val="00037A1F"/>
    <w:rsid w:val="000D7921"/>
    <w:rsid w:val="002B6A36"/>
    <w:rsid w:val="00483E3A"/>
    <w:rsid w:val="005A7043"/>
    <w:rsid w:val="00BB73AB"/>
    <w:rsid w:val="00CB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73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A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9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B73A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lockblock-3c">
    <w:name w:val="block__block-3c"/>
    <w:basedOn w:val="a"/>
    <w:rsid w:val="00BB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B73A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37A1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14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30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2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6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User-2</cp:lastModifiedBy>
  <cp:revision>5</cp:revision>
  <dcterms:created xsi:type="dcterms:W3CDTF">2023-10-16T07:26:00Z</dcterms:created>
  <dcterms:modified xsi:type="dcterms:W3CDTF">2023-10-16T08:07:00Z</dcterms:modified>
</cp:coreProperties>
</file>