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7" w:rsidRDefault="00FD7587" w:rsidP="00FD7587">
      <w:pPr>
        <w:spacing w:after="120"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МУНИЦИПАЛЬНОЕ ОБРАЗОВАНИЕ ТАЗОВСКИЙ РАЙОН</w:t>
      </w:r>
    </w:p>
    <w:p w:rsidR="00FD7587" w:rsidRDefault="00FD7587" w:rsidP="00FD7587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FD7587" w:rsidRDefault="00FD7587" w:rsidP="00FD7587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ТАЗОВСКАЯ СРЕДНЯЯ ОБЩЕОБРАЗОВАТЕЛЬНАЯ ШКОЛА</w:t>
      </w:r>
    </w:p>
    <w:p w:rsidR="00FD7587" w:rsidRDefault="00FD7587" w:rsidP="00FD7587">
      <w:pPr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FD7587" w:rsidRDefault="00FD7587" w:rsidP="00FD7587">
      <w:pPr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FD7587" w:rsidRDefault="00FD7587" w:rsidP="00FD7587">
      <w:pPr>
        <w:suppressAutoHyphens/>
        <w:spacing w:line="360" w:lineRule="auto"/>
        <w:jc w:val="center"/>
        <w:rPr>
          <w:rFonts w:eastAsia="Arial"/>
          <w:b/>
          <w:bCs/>
          <w:caps/>
          <w:sz w:val="28"/>
          <w:szCs w:val="28"/>
          <w:lang w:eastAsia="ar-SA"/>
        </w:rPr>
      </w:pPr>
      <w:r>
        <w:rPr>
          <w:rFonts w:eastAsia="Arial"/>
          <w:b/>
          <w:bCs/>
          <w:caps/>
          <w:sz w:val="28"/>
          <w:szCs w:val="28"/>
          <w:lang w:eastAsia="ar-SA"/>
        </w:rPr>
        <w:t>приказ</w:t>
      </w:r>
    </w:p>
    <w:tbl>
      <w:tblPr>
        <w:tblW w:w="9885" w:type="dxa"/>
        <w:tblLayout w:type="fixed"/>
        <w:tblLook w:val="04A0"/>
      </w:tblPr>
      <w:tblGrid>
        <w:gridCol w:w="9885"/>
      </w:tblGrid>
      <w:tr w:rsidR="00FD7587" w:rsidTr="00FD7587">
        <w:trPr>
          <w:trHeight w:val="405"/>
        </w:trPr>
        <w:tc>
          <w:tcPr>
            <w:tcW w:w="9889" w:type="dxa"/>
            <w:hideMark/>
          </w:tcPr>
          <w:p w:rsidR="00FD7587" w:rsidRDefault="00473D38" w:rsidP="00473D38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240" w:after="60" w:line="276" w:lineRule="auto"/>
              <w:jc w:val="both"/>
              <w:outlineLvl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02.09</w:t>
            </w:r>
            <w:r w:rsidR="00FD7587">
              <w:rPr>
                <w:kern w:val="2"/>
                <w:sz w:val="28"/>
                <w:szCs w:val="28"/>
                <w:lang w:eastAsia="ar-SA"/>
              </w:rPr>
              <w:t>.20</w:t>
            </w:r>
            <w:r>
              <w:rPr>
                <w:kern w:val="2"/>
                <w:sz w:val="28"/>
                <w:szCs w:val="28"/>
                <w:lang w:eastAsia="ar-SA"/>
              </w:rPr>
              <w:t>20</w:t>
            </w:r>
            <w:r w:rsidR="00FD7587">
              <w:rPr>
                <w:kern w:val="2"/>
                <w:sz w:val="28"/>
                <w:szCs w:val="28"/>
                <w:lang w:eastAsia="ar-SA"/>
              </w:rPr>
              <w:t xml:space="preserve">г.                                                  </w:t>
            </w:r>
            <w:r w:rsidR="00FB635C">
              <w:rPr>
                <w:kern w:val="2"/>
                <w:sz w:val="28"/>
                <w:szCs w:val="28"/>
                <w:lang w:eastAsia="ar-SA"/>
              </w:rPr>
              <w:t xml:space="preserve">                             №1</w:t>
            </w:r>
            <w:r>
              <w:rPr>
                <w:kern w:val="2"/>
                <w:sz w:val="28"/>
                <w:szCs w:val="28"/>
                <w:lang w:eastAsia="ar-SA"/>
              </w:rPr>
              <w:t>62/1</w:t>
            </w:r>
          </w:p>
        </w:tc>
      </w:tr>
    </w:tbl>
    <w:p w:rsidR="00FD7587" w:rsidRDefault="00FD7587" w:rsidP="00FD7587">
      <w:pPr>
        <w:keepNext/>
        <w:keepLines/>
        <w:spacing w:line="220" w:lineRule="exact"/>
        <w:rPr>
          <w:rFonts w:eastAsia="Arial Unicode MS"/>
          <w:color w:val="000000"/>
          <w:sz w:val="20"/>
          <w:szCs w:val="20"/>
          <w:lang w:bidi="ru-RU"/>
        </w:rPr>
      </w:pPr>
    </w:p>
    <w:p w:rsidR="00FD7587" w:rsidRDefault="00FD7587" w:rsidP="00FD7587">
      <w:pPr>
        <w:keepNext/>
        <w:keepLines/>
        <w:spacing w:line="220" w:lineRule="exact"/>
        <w:rPr>
          <w:rFonts w:eastAsia="Arial Unicode MS"/>
          <w:color w:val="000000"/>
          <w:lang w:bidi="ru-RU"/>
        </w:rPr>
      </w:pPr>
    </w:p>
    <w:p w:rsidR="00FD7587" w:rsidRDefault="00FD7587" w:rsidP="00FD7587">
      <w:pPr>
        <w:keepNext/>
        <w:keepLines/>
        <w:spacing w:line="220" w:lineRule="exact"/>
        <w:rPr>
          <w:rFonts w:eastAsia="Arial Unicode MS"/>
          <w:color w:val="000000"/>
          <w:lang w:bidi="ru-RU"/>
        </w:rPr>
      </w:pPr>
    </w:p>
    <w:p w:rsidR="00FD7587" w:rsidRDefault="00FD7587" w:rsidP="00FD7587">
      <w:pPr>
        <w:keepNext/>
        <w:keepLines/>
        <w:spacing w:line="220" w:lineRule="exact"/>
        <w:rPr>
          <w:rFonts w:eastAsia="Arial Unicode MS"/>
          <w:color w:val="000000"/>
          <w:lang w:bidi="ru-RU"/>
        </w:rPr>
      </w:pPr>
    </w:p>
    <w:p w:rsidR="00FD7587" w:rsidRDefault="00FD7587" w:rsidP="00FD7587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Об утверждении</w:t>
      </w:r>
      <w:r w:rsidR="00473D38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положения и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 w:rsidR="00FB635C">
        <w:rPr>
          <w:rFonts w:eastAsia="Arial Unicode MS"/>
          <w:b/>
          <w:bCs/>
          <w:color w:val="000000"/>
          <w:sz w:val="28"/>
          <w:szCs w:val="28"/>
          <w:lang w:bidi="ru-RU"/>
        </w:rPr>
        <w:t>плана работы по питанию</w:t>
      </w:r>
    </w:p>
    <w:p w:rsidR="00FD7587" w:rsidRDefault="00FD7587" w:rsidP="00FD7587">
      <w:pPr>
        <w:jc w:val="center"/>
        <w:rPr>
          <w:rFonts w:eastAsia="Arial Unicode MS"/>
          <w:color w:val="000000"/>
          <w:lang w:bidi="ru-RU"/>
        </w:rPr>
      </w:pPr>
    </w:p>
    <w:p w:rsidR="00FD7587" w:rsidRDefault="00FD7587" w:rsidP="00FD7587">
      <w:pPr>
        <w:jc w:val="center"/>
        <w:rPr>
          <w:rFonts w:eastAsia="Arial Unicode MS"/>
          <w:color w:val="000000"/>
          <w:lang w:bidi="ru-RU"/>
        </w:rPr>
      </w:pPr>
    </w:p>
    <w:p w:rsidR="00FD7587" w:rsidRDefault="00FB635C" w:rsidP="00FB635C">
      <w:pPr>
        <w:ind w:firstLine="708"/>
        <w:jc w:val="both"/>
        <w:rPr>
          <w:rFonts w:eastAsia="Arial Unicode MS"/>
          <w:color w:val="000000"/>
          <w:lang w:bidi="ru-RU"/>
        </w:rPr>
      </w:pPr>
      <w:r w:rsidRPr="00FB635C">
        <w:rPr>
          <w:sz w:val="28"/>
          <w:szCs w:val="28"/>
        </w:rPr>
        <w:t>В целях совершенствования организации процесса питания в МБОУ ТСОШ</w:t>
      </w:r>
    </w:p>
    <w:p w:rsidR="00FD7587" w:rsidRDefault="00FD7587" w:rsidP="00FD7587">
      <w:pPr>
        <w:jc w:val="both"/>
        <w:rPr>
          <w:rFonts w:eastAsia="Arial Unicode MS"/>
          <w:color w:val="000000"/>
          <w:lang w:bidi="ru-RU"/>
        </w:rPr>
      </w:pPr>
    </w:p>
    <w:p w:rsidR="00FD7587" w:rsidRDefault="00FD7587" w:rsidP="00FD7587">
      <w:pPr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bookmarkStart w:id="0" w:name="bookmark4"/>
      <w:r>
        <w:rPr>
          <w:rFonts w:eastAsia="Arial Unicode MS"/>
          <w:b/>
          <w:bCs/>
          <w:color w:val="000000"/>
          <w:sz w:val="28"/>
          <w:szCs w:val="28"/>
          <w:lang w:bidi="ru-RU"/>
        </w:rPr>
        <w:t>ПРИКАЗЫВАЮ:</w:t>
      </w:r>
      <w:bookmarkEnd w:id="0"/>
    </w:p>
    <w:p w:rsidR="00FD7587" w:rsidRDefault="00FD7587" w:rsidP="00FD7587">
      <w:pPr>
        <w:jc w:val="center"/>
        <w:rPr>
          <w:rFonts w:eastAsia="Arial Unicode MS"/>
          <w:color w:val="000000"/>
          <w:lang w:bidi="ru-RU"/>
        </w:rPr>
      </w:pPr>
    </w:p>
    <w:p w:rsidR="00FB635C" w:rsidRDefault="00FB635C" w:rsidP="00FB635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D7309">
        <w:rPr>
          <w:rFonts w:eastAsia="Arial Unicode MS"/>
          <w:color w:val="000000"/>
          <w:sz w:val="28"/>
          <w:szCs w:val="28"/>
          <w:lang w:bidi="ru-RU"/>
        </w:rPr>
        <w:t xml:space="preserve">Утвердить </w:t>
      </w:r>
      <w:r w:rsidR="00473D38">
        <w:rPr>
          <w:rFonts w:eastAsia="Arial Unicode MS"/>
          <w:bCs/>
          <w:color w:val="000000"/>
          <w:sz w:val="28"/>
          <w:szCs w:val="28"/>
          <w:lang w:bidi="ru-RU"/>
        </w:rPr>
        <w:t>положение</w:t>
      </w:r>
      <w:r w:rsidRPr="002442F4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 w:rsidR="002442F4" w:rsidRPr="002442F4">
        <w:rPr>
          <w:bCs/>
          <w:sz w:val="28"/>
          <w:szCs w:val="28"/>
        </w:rPr>
        <w:t xml:space="preserve">по организации  горячего питания </w:t>
      </w:r>
      <w:proofErr w:type="gramStart"/>
      <w:r w:rsidR="002442F4" w:rsidRPr="002442F4">
        <w:rPr>
          <w:bCs/>
          <w:sz w:val="28"/>
          <w:szCs w:val="28"/>
        </w:rPr>
        <w:t>обучающихся</w:t>
      </w:r>
      <w:proofErr w:type="gramEnd"/>
      <w:r w:rsidR="00DE138F">
        <w:rPr>
          <w:bCs/>
          <w:sz w:val="28"/>
          <w:szCs w:val="28"/>
        </w:rPr>
        <w:t xml:space="preserve"> </w:t>
      </w:r>
      <w:r w:rsidR="002442F4">
        <w:rPr>
          <w:rFonts w:eastAsia="Arial Unicode MS"/>
          <w:bCs/>
          <w:color w:val="000000"/>
          <w:sz w:val="28"/>
          <w:szCs w:val="28"/>
          <w:lang w:bidi="ru-RU"/>
        </w:rPr>
        <w:t>в МБОУ ТСОШ</w:t>
      </w:r>
      <w:r w:rsidR="00DE138F">
        <w:rPr>
          <w:rFonts w:eastAsia="Arial Unicode MS"/>
          <w:bCs/>
          <w:color w:val="000000"/>
          <w:sz w:val="28"/>
          <w:szCs w:val="28"/>
          <w:lang w:bidi="ru-RU"/>
        </w:rPr>
        <w:t>, согласно постановлению АТР № 615 от 30.12.2016 года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.</w:t>
      </w:r>
      <w:r w:rsidRPr="006D7309">
        <w:rPr>
          <w:rFonts w:eastAsia="Arial Unicode MS"/>
          <w:color w:val="000000"/>
          <w:sz w:val="28"/>
          <w:szCs w:val="28"/>
          <w:lang w:bidi="ru-RU"/>
        </w:rPr>
        <w:t xml:space="preserve"> (Приложение №1).</w:t>
      </w:r>
    </w:p>
    <w:p w:rsidR="00473D38" w:rsidRDefault="00473D38" w:rsidP="00473D3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D7309">
        <w:rPr>
          <w:rFonts w:eastAsia="Arial Unicode MS"/>
          <w:color w:val="000000"/>
          <w:sz w:val="28"/>
          <w:szCs w:val="28"/>
          <w:lang w:bidi="ru-RU"/>
        </w:rPr>
        <w:t xml:space="preserve">Утвердить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пла</w:t>
      </w:r>
      <w:r w:rsidRPr="002442F4">
        <w:rPr>
          <w:rFonts w:eastAsia="Arial Unicode MS"/>
          <w:bCs/>
          <w:color w:val="000000"/>
          <w:sz w:val="28"/>
          <w:szCs w:val="28"/>
          <w:lang w:bidi="ru-RU"/>
        </w:rPr>
        <w:t xml:space="preserve">н работы </w:t>
      </w:r>
      <w:r w:rsidRPr="002442F4">
        <w:rPr>
          <w:bCs/>
          <w:sz w:val="28"/>
          <w:szCs w:val="28"/>
        </w:rPr>
        <w:t>по организации  горячего питания обучающихся</w:t>
      </w:r>
      <w:r w:rsidR="009F60E5">
        <w:rPr>
          <w:rFonts w:eastAsia="Arial Unicode MS"/>
          <w:bCs/>
          <w:color w:val="000000"/>
          <w:sz w:val="28"/>
          <w:szCs w:val="28"/>
          <w:lang w:bidi="ru-RU"/>
        </w:rPr>
        <w:t>в МБОУ ТСОШ за 2020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-20</w:t>
      </w:r>
      <w:r w:rsidR="009F60E5">
        <w:rPr>
          <w:rFonts w:eastAsia="Arial Unicode MS"/>
          <w:bCs/>
          <w:color w:val="000000"/>
          <w:sz w:val="28"/>
          <w:szCs w:val="28"/>
          <w:lang w:bidi="ru-RU"/>
        </w:rPr>
        <w:t>21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 учебный год.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(Приложение №2</w:t>
      </w:r>
      <w:r w:rsidRPr="006D7309">
        <w:rPr>
          <w:rFonts w:eastAsia="Arial Unicode MS"/>
          <w:color w:val="000000"/>
          <w:sz w:val="28"/>
          <w:szCs w:val="28"/>
          <w:lang w:bidi="ru-RU"/>
        </w:rPr>
        <w:t>).</w:t>
      </w:r>
    </w:p>
    <w:p w:rsidR="00FB635C" w:rsidRPr="006D7309" w:rsidRDefault="00FB635C" w:rsidP="00FB635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D7309">
        <w:rPr>
          <w:rFonts w:eastAsia="Arial Unicode MS"/>
          <w:color w:val="000000"/>
          <w:sz w:val="28"/>
          <w:szCs w:val="28"/>
          <w:lang w:bidi="ru-RU"/>
        </w:rPr>
        <w:t>Контроль исполнения настоящего приказа оставляю за собой.</w:t>
      </w:r>
    </w:p>
    <w:p w:rsidR="00FD7587" w:rsidRDefault="00FD7587" w:rsidP="00FD7587">
      <w:pPr>
        <w:spacing w:line="259" w:lineRule="exact"/>
        <w:jc w:val="both"/>
        <w:rPr>
          <w:b/>
          <w:bCs/>
          <w:sz w:val="20"/>
          <w:szCs w:val="20"/>
        </w:rPr>
      </w:pPr>
    </w:p>
    <w:p w:rsidR="00FD7587" w:rsidRDefault="00FD7587" w:rsidP="00FD7587">
      <w:pPr>
        <w:spacing w:line="259" w:lineRule="exact"/>
        <w:rPr>
          <w:b/>
          <w:bCs/>
        </w:rPr>
      </w:pPr>
    </w:p>
    <w:p w:rsidR="00FD7587" w:rsidRDefault="00FD7587" w:rsidP="00FD7587">
      <w:pPr>
        <w:spacing w:line="259" w:lineRule="exact"/>
        <w:rPr>
          <w:b/>
          <w:bCs/>
        </w:rPr>
      </w:pPr>
    </w:p>
    <w:p w:rsidR="00FD7587" w:rsidRDefault="00FD7587" w:rsidP="00FD7587">
      <w:pPr>
        <w:spacing w:line="259" w:lineRule="exact"/>
        <w:rPr>
          <w:b/>
          <w:bCs/>
          <w:sz w:val="28"/>
          <w:szCs w:val="28"/>
        </w:rPr>
      </w:pPr>
    </w:p>
    <w:p w:rsidR="00FD7587" w:rsidRDefault="00FD7587" w:rsidP="00FD7587">
      <w:pPr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Директор </w:t>
      </w:r>
      <w:r w:rsidR="002442F4">
        <w:rPr>
          <w:rFonts w:eastAsia="Arial Unicode MS"/>
          <w:color w:val="000000"/>
          <w:sz w:val="28"/>
          <w:szCs w:val="28"/>
          <w:lang w:bidi="ru-RU"/>
        </w:rPr>
        <w:t xml:space="preserve"> школы</w:t>
      </w:r>
      <w:bookmarkStart w:id="1" w:name="_GoBack"/>
      <w:bookmarkEnd w:id="1"/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О.Н. Борисова</w:t>
      </w:r>
    </w:p>
    <w:p w:rsidR="00FD7587" w:rsidRDefault="00FD7587" w:rsidP="00FD7587">
      <w:pPr>
        <w:spacing w:line="240" w:lineRule="atLeast"/>
        <w:rPr>
          <w:rFonts w:eastAsia="Arial Unicode MS"/>
          <w:color w:val="000000"/>
          <w:sz w:val="28"/>
          <w:szCs w:val="28"/>
          <w:lang w:bidi="ru-RU"/>
        </w:rPr>
      </w:pPr>
    </w:p>
    <w:p w:rsidR="00FD7587" w:rsidRDefault="00FD7587" w:rsidP="00FD7587">
      <w:pPr>
        <w:spacing w:line="240" w:lineRule="atLeast"/>
        <w:rPr>
          <w:rFonts w:eastAsia="Arial Unicode MS"/>
          <w:color w:val="000000"/>
          <w:sz w:val="28"/>
          <w:szCs w:val="28"/>
          <w:lang w:bidi="ru-RU"/>
        </w:rPr>
      </w:pPr>
    </w:p>
    <w:p w:rsidR="00FD7587" w:rsidRDefault="00FD7587" w:rsidP="00FD7587">
      <w:pPr>
        <w:rPr>
          <w:sz w:val="20"/>
          <w:szCs w:val="20"/>
        </w:rPr>
      </w:pPr>
    </w:p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FD7587" w:rsidP="00FD7587"/>
    <w:p w:rsidR="00FD7587" w:rsidRDefault="00473D38" w:rsidP="00FD7587">
      <w:pPr>
        <w:spacing w:line="240" w:lineRule="atLeast"/>
        <w:jc w:val="right"/>
      </w:pPr>
      <w:r>
        <w:t>Приложение №2</w:t>
      </w:r>
    </w:p>
    <w:p w:rsidR="00FD7587" w:rsidRDefault="00FD7587" w:rsidP="00FD7587">
      <w:pPr>
        <w:spacing w:line="240" w:lineRule="atLeast"/>
        <w:jc w:val="right"/>
      </w:pPr>
      <w:proofErr w:type="gramStart"/>
      <w:r>
        <w:t>Утвержден</w:t>
      </w:r>
      <w:proofErr w:type="gramEnd"/>
      <w:r>
        <w:t xml:space="preserve"> приказом </w:t>
      </w:r>
    </w:p>
    <w:p w:rsidR="00FD7587" w:rsidRDefault="00FD7587" w:rsidP="00FD7587">
      <w:pPr>
        <w:spacing w:line="240" w:lineRule="atLeast"/>
        <w:jc w:val="right"/>
      </w:pPr>
      <w:r>
        <w:t>МБОУ ТСОШ</w:t>
      </w:r>
    </w:p>
    <w:p w:rsidR="00FD7587" w:rsidRDefault="00473D38" w:rsidP="00FD7587">
      <w:pPr>
        <w:spacing w:line="240" w:lineRule="atLeast"/>
        <w:jc w:val="right"/>
      </w:pPr>
      <w:r>
        <w:t xml:space="preserve"> от 02</w:t>
      </w:r>
      <w:r w:rsidR="00FD7587">
        <w:t>.0</w:t>
      </w:r>
      <w:r>
        <w:t>9</w:t>
      </w:r>
      <w:r w:rsidR="00FB635C">
        <w:t>.20</w:t>
      </w:r>
      <w:r>
        <w:t>20</w:t>
      </w:r>
      <w:r w:rsidR="00FB635C">
        <w:t xml:space="preserve"> №1</w:t>
      </w:r>
      <w:r>
        <w:t>62/1</w:t>
      </w:r>
    </w:p>
    <w:p w:rsidR="00643CC8" w:rsidRDefault="00643CC8" w:rsidP="00FD7587">
      <w:pPr>
        <w:jc w:val="center"/>
        <w:rPr>
          <w:b/>
          <w:bCs/>
          <w:sz w:val="28"/>
          <w:szCs w:val="28"/>
        </w:rPr>
      </w:pPr>
    </w:p>
    <w:p w:rsidR="00643CC8" w:rsidRDefault="00643CC8" w:rsidP="00643CC8">
      <w:pPr>
        <w:rPr>
          <w:b/>
          <w:bCs/>
          <w:sz w:val="28"/>
          <w:szCs w:val="28"/>
        </w:rPr>
      </w:pPr>
    </w:p>
    <w:p w:rsidR="00643CC8" w:rsidRDefault="00643CC8" w:rsidP="00643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школы по организации  горячего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2442F4" w:rsidRDefault="002442F4" w:rsidP="00643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ТСОШ.</w:t>
      </w:r>
    </w:p>
    <w:p w:rsidR="00643CC8" w:rsidRDefault="00643CC8" w:rsidP="00643CC8">
      <w:pPr>
        <w:jc w:val="center"/>
      </w:pPr>
    </w:p>
    <w:tbl>
      <w:tblPr>
        <w:tblStyle w:val="a4"/>
        <w:tblW w:w="0" w:type="auto"/>
        <w:tblLook w:val="01E0"/>
      </w:tblPr>
      <w:tblGrid>
        <w:gridCol w:w="759"/>
        <w:gridCol w:w="4710"/>
        <w:gridCol w:w="1523"/>
        <w:gridCol w:w="2579"/>
      </w:tblGrid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43CC8" w:rsidTr="00643CC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массовых мероприятий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 – 4 классов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День  рационального 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8" w:rsidRDefault="00643CC8">
            <w:r>
              <w:t>Координатор по организации питания</w:t>
            </w:r>
          </w:p>
          <w:p w:rsidR="00643CC8" w:rsidRDefault="00643CC8">
            <w:pPr>
              <w:jc w:val="center"/>
            </w:pP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День сладкоежки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 xml:space="preserve"> 28октября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 xml:space="preserve">Координатор,классные руководители 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Классный час «Мои друзья – витамины»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 xml:space="preserve"> 23 декабря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Анкетирование «Школьное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</w:t>
            </w:r>
          </w:p>
          <w:p w:rsidR="00643CC8" w:rsidRDefault="00643CC8">
            <w:r>
              <w:t xml:space="preserve"> 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Конкурс рисунков «Горячий полдень»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10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6.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Оформление уголков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до10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массовых мероприятий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5 – 9 классов</w:t>
            </w:r>
          </w:p>
        </w:tc>
      </w:tr>
      <w:tr w:rsidR="00643CC8" w:rsidTr="00643CC8">
        <w:trPr>
          <w:trHeight w:val="11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Классный час «Зачем нужен режим питания»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 xml:space="preserve">10-15 ноября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 xml:space="preserve">Викторина «Состязания </w:t>
            </w:r>
            <w:proofErr w:type="spellStart"/>
            <w:r>
              <w:t>юныхвалеологов</w:t>
            </w:r>
            <w:proofErr w:type="spellEnd"/>
            <w: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8-12 декабря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Анкетирование «Школьное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</w:t>
            </w:r>
          </w:p>
          <w:p w:rsidR="00643CC8" w:rsidRDefault="00643CC8">
            <w:r>
              <w:t xml:space="preserve"> 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Конкурс стенгазет «Горячий полдень»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10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</w:t>
            </w:r>
          </w:p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Оформление уголков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До 10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</w:t>
            </w:r>
          </w:p>
          <w:p w:rsidR="00643CC8" w:rsidRDefault="00643CC8">
            <w:r>
              <w:t xml:space="preserve"> классные руководители</w:t>
            </w:r>
          </w:p>
        </w:tc>
      </w:tr>
      <w:tr w:rsidR="00643CC8" w:rsidTr="00643CC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массовых мероприятий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10 – 11 классов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 xml:space="preserve">Классный час «Быстрая еда: мода или </w:t>
            </w:r>
            <w:proofErr w:type="spellStart"/>
            <w:r>
              <w:t>антимода</w:t>
            </w:r>
            <w:proofErr w:type="spellEnd"/>
            <w:r>
              <w:t>. Что нас питает, как мы питаемся»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Классный час «Реклама продуктов «Хорошо или плохо»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1- 5декабря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 xml:space="preserve"> 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 xml:space="preserve"> Классный час «Твой рацион – это ты</w:t>
            </w:r>
            <w:proofErr w:type="gramStart"/>
            <w:r>
              <w:t>.»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15-20 декабря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Конкурс стенгазет «Горячий полдень»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10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8" w:rsidRDefault="00643CC8">
            <w:r>
              <w:t>классные руководители</w:t>
            </w:r>
          </w:p>
          <w:p w:rsidR="00643CC8" w:rsidRDefault="00643CC8"/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Оформление уголков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до 10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 xml:space="preserve">классные руководители, </w:t>
            </w:r>
            <w:proofErr w:type="spellStart"/>
            <w:r>
              <w:t>коодинатор</w:t>
            </w:r>
            <w:proofErr w:type="spellEnd"/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Анкетирование «Школьное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643CC8" w:rsidRDefault="00643CC8">
            <w:r>
              <w:t xml:space="preserve"> классные руководители</w:t>
            </w:r>
          </w:p>
        </w:tc>
      </w:tr>
      <w:tr w:rsidR="00643CC8" w:rsidTr="00643CC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массовых мероприятий с родительской общественностью и жителями микрорайона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Круглый стол с педагогическими, медицинскими работниками «Рациональное питание и здоровье»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 xml:space="preserve"> 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</w:t>
            </w:r>
          </w:p>
          <w:p w:rsidR="00643CC8" w:rsidRDefault="00643CC8">
            <w:r>
              <w:t xml:space="preserve"> Координатор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Анкетирование педагогических работников «Школьное питание»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</w:t>
            </w:r>
          </w:p>
          <w:p w:rsidR="00643CC8" w:rsidRDefault="00643CC8">
            <w:r>
              <w:t xml:space="preserve"> Координатор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Конкурс методических разработок классных часов по питанию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643CC8" w:rsidRDefault="00643CC8">
            <w:r>
              <w:t>Координатор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 xml:space="preserve">5.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Ведение системного мониторинга охвата учащихся школы горячим питанием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643CC8" w:rsidRDefault="00643CC8">
            <w:r>
              <w:t xml:space="preserve"> классные руководители </w:t>
            </w:r>
          </w:p>
          <w:p w:rsidR="00643CC8" w:rsidRDefault="00643CC8">
            <w:r>
              <w:t>социальный педагог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6.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День открытых дверей  для родителей и жителей микрорайона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643CC8" w:rsidRDefault="00643CC8">
            <w:r>
              <w:t xml:space="preserve"> Координатор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7.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Родительские собрания «Формирование здорового пищевого поведения школьников»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 xml:space="preserve"> ноябрь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 Координатор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8.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 xml:space="preserve">Привлечение родителей для  </w:t>
            </w:r>
            <w:proofErr w:type="gramStart"/>
            <w:r>
              <w:t>контроля за</w:t>
            </w:r>
            <w:proofErr w:type="gramEnd"/>
            <w:r>
              <w:t xml:space="preserve"> питанием в школьной столовой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 Координатор</w:t>
            </w:r>
          </w:p>
          <w:p w:rsidR="00643CC8" w:rsidRDefault="00643CC8"/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9.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>Родительский лекторий «Роль семьи в формировании здорового образа жизни»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r>
              <w:t>классные руководители</w:t>
            </w:r>
          </w:p>
        </w:tc>
      </w:tr>
      <w:tr w:rsidR="00643CC8" w:rsidTr="00643CC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Школьный управляющий совет</w:t>
            </w:r>
          </w:p>
        </w:tc>
      </w:tr>
      <w:tr w:rsidR="00643CC8" w:rsidTr="00643CC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both"/>
            </w:pPr>
            <w:r>
              <w:t xml:space="preserve">Заседание школьного управляющего совета по теме: «Организация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в соответствии с СанПиН 2.4.5.2409 -08.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8" w:rsidRDefault="00643CC8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C8" w:rsidRDefault="00643CC8">
            <w:pPr>
              <w:jc w:val="center"/>
            </w:pPr>
            <w:r>
              <w:t>Председатель ШУС</w:t>
            </w:r>
          </w:p>
          <w:p w:rsidR="00643CC8" w:rsidRDefault="00643CC8">
            <w:pPr>
              <w:jc w:val="center"/>
            </w:pPr>
          </w:p>
        </w:tc>
      </w:tr>
    </w:tbl>
    <w:p w:rsidR="00643CC8" w:rsidRDefault="00643CC8" w:rsidP="00643C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E8B" w:rsidRDefault="00746E8B"/>
    <w:sectPr w:rsidR="00746E8B" w:rsidSect="0092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014"/>
    <w:multiLevelType w:val="hybridMultilevel"/>
    <w:tmpl w:val="C5503DA6"/>
    <w:lvl w:ilvl="0" w:tplc="6298EB4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C8"/>
    <w:rsid w:val="002442F4"/>
    <w:rsid w:val="00473D38"/>
    <w:rsid w:val="005D39AD"/>
    <w:rsid w:val="00643CC8"/>
    <w:rsid w:val="00746E8B"/>
    <w:rsid w:val="00910877"/>
    <w:rsid w:val="0092664C"/>
    <w:rsid w:val="00933E4A"/>
    <w:rsid w:val="009F60E5"/>
    <w:rsid w:val="00DE138F"/>
    <w:rsid w:val="00FB635C"/>
    <w:rsid w:val="00FD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C8"/>
    <w:pPr>
      <w:spacing w:after="0" w:line="240" w:lineRule="auto"/>
    </w:pPr>
  </w:style>
  <w:style w:type="table" w:styleId="a4">
    <w:name w:val="Table Grid"/>
    <w:basedOn w:val="a1"/>
    <w:uiPriority w:val="99"/>
    <w:rsid w:val="0064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C8"/>
    <w:pPr>
      <w:spacing w:after="0" w:line="240" w:lineRule="auto"/>
    </w:pPr>
  </w:style>
  <w:style w:type="table" w:styleId="a4">
    <w:name w:val="Table Grid"/>
    <w:basedOn w:val="a1"/>
    <w:uiPriority w:val="99"/>
    <w:rsid w:val="0064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11</cp:revision>
  <cp:lastPrinted>2022-08-01T10:53:00Z</cp:lastPrinted>
  <dcterms:created xsi:type="dcterms:W3CDTF">2016-01-11T08:28:00Z</dcterms:created>
  <dcterms:modified xsi:type="dcterms:W3CDTF">2022-08-29T12:16:00Z</dcterms:modified>
</cp:coreProperties>
</file>