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7D" w:rsidRPr="0025337D" w:rsidRDefault="0025337D" w:rsidP="0025337D">
      <w:pPr>
        <w:jc w:val="center"/>
        <w:rPr>
          <w:rFonts w:ascii="PT Astra Serif" w:hAnsi="PT Astra Serif" w:cs="Arial"/>
          <w:b/>
          <w:bCs/>
          <w:iCs/>
          <w:color w:val="000000" w:themeColor="text1"/>
          <w:sz w:val="36"/>
          <w:szCs w:val="36"/>
          <w:shd w:val="clear" w:color="auto" w:fill="FFFFFF"/>
        </w:rPr>
      </w:pPr>
      <w:r w:rsidRPr="0025337D">
        <w:rPr>
          <w:rStyle w:val="a3"/>
          <w:rFonts w:ascii="PT Astra Serif" w:hAnsi="PT Astra Serif" w:cs="Arial"/>
          <w:iCs/>
          <w:color w:val="000000" w:themeColor="text1"/>
          <w:sz w:val="36"/>
          <w:szCs w:val="36"/>
          <w:shd w:val="clear" w:color="auto" w:fill="FFFFFF"/>
        </w:rPr>
        <w:t>Календарно-тематический план</w:t>
      </w:r>
      <w:r w:rsidRPr="0025337D">
        <w:rPr>
          <w:rStyle w:val="a3"/>
          <w:rFonts w:ascii="PT Astra Serif" w:hAnsi="Arial" w:cs="Arial"/>
          <w:iCs/>
          <w:color w:val="000000" w:themeColor="text1"/>
          <w:sz w:val="36"/>
          <w:szCs w:val="36"/>
          <w:shd w:val="clear" w:color="auto" w:fill="FFFFFF"/>
        </w:rPr>
        <w:t>​</w:t>
      </w:r>
      <w:r w:rsidRPr="0025337D">
        <w:rPr>
          <w:rStyle w:val="a3"/>
          <w:rFonts w:ascii="PT Astra Serif" w:hAnsi="PT Astra Serif" w:cs="Arial"/>
          <w:iCs/>
          <w:color w:val="000000" w:themeColor="text1"/>
          <w:sz w:val="36"/>
          <w:szCs w:val="36"/>
          <w:shd w:val="clear" w:color="auto" w:fill="FFFFFF"/>
        </w:rPr>
        <w:t xml:space="preserve"> на 2020-2021 учебный год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78"/>
        <w:gridCol w:w="2518"/>
        <w:gridCol w:w="3210"/>
        <w:gridCol w:w="4395"/>
      </w:tblGrid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8E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 xml:space="preserve">Совет ШСК, классные руководители, учителя физической культуры </w:t>
            </w: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Сентябрь – февраль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Проведение олимпиады по физической культуре,  школьного и муниципального этапов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5 -11 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Подготовка и участие в малой спартакиаде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5 -8 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Подготовка и участие в районной спартакиаде школьников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9 -11 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Декабрь – март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Первенство школы по волейболу в зачёт школьной спартакиады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Совет ШСК</w:t>
            </w:r>
          </w:p>
        </w:tc>
      </w:tr>
      <w:tr w:rsidR="008E7BBE" w:rsidRPr="00DB28E3" w:rsidTr="00DB28E3">
        <w:tc>
          <w:tcPr>
            <w:tcW w:w="675" w:type="dxa"/>
          </w:tcPr>
          <w:p w:rsidR="008E7BBE" w:rsidRPr="00DB28E3" w:rsidRDefault="008E7BBE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7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Первенство школы по лыжам</w:t>
            </w:r>
          </w:p>
        </w:tc>
        <w:tc>
          <w:tcPr>
            <w:tcW w:w="2518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 xml:space="preserve">8-11 </w:t>
            </w:r>
            <w:proofErr w:type="spellStart"/>
            <w:r w:rsidRPr="00DB28E3">
              <w:rPr>
                <w:rFonts w:ascii="Times New Roman" w:hAnsi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3210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Январь - март</w:t>
            </w:r>
          </w:p>
        </w:tc>
        <w:tc>
          <w:tcPr>
            <w:tcW w:w="4395" w:type="dxa"/>
          </w:tcPr>
          <w:p w:rsidR="008E7BBE" w:rsidRPr="00DB28E3" w:rsidRDefault="008E7BBE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Совет ШСК</w:t>
            </w:r>
          </w:p>
        </w:tc>
      </w:tr>
      <w:tr w:rsidR="00754ADA" w:rsidRPr="00DB28E3" w:rsidTr="00DB28E3">
        <w:tc>
          <w:tcPr>
            <w:tcW w:w="675" w:type="dxa"/>
          </w:tcPr>
          <w:p w:rsidR="00754ADA" w:rsidRPr="00DB28E3" w:rsidRDefault="00754ADA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Первенство школы по баскетболу в зачёт школьной спартакиады</w:t>
            </w:r>
          </w:p>
        </w:tc>
        <w:tc>
          <w:tcPr>
            <w:tcW w:w="251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3210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4395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Совет ШСК</w:t>
            </w:r>
          </w:p>
        </w:tc>
      </w:tr>
      <w:tr w:rsidR="00754ADA" w:rsidRPr="00DB28E3" w:rsidTr="00DB28E3">
        <w:tc>
          <w:tcPr>
            <w:tcW w:w="675" w:type="dxa"/>
          </w:tcPr>
          <w:p w:rsidR="00754ADA" w:rsidRPr="00DB28E3" w:rsidRDefault="00754ADA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47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Военно-спортивная эстафета, посвящённая Дню защитника Отечества</w:t>
            </w:r>
          </w:p>
        </w:tc>
        <w:tc>
          <w:tcPr>
            <w:tcW w:w="251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Сб. 8-11 классов</w:t>
            </w:r>
          </w:p>
        </w:tc>
        <w:tc>
          <w:tcPr>
            <w:tcW w:w="3210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Совет ШСК</w:t>
            </w:r>
          </w:p>
        </w:tc>
      </w:tr>
      <w:tr w:rsidR="00754ADA" w:rsidRPr="00DB28E3" w:rsidTr="00DB28E3">
        <w:tc>
          <w:tcPr>
            <w:tcW w:w="675" w:type="dxa"/>
          </w:tcPr>
          <w:p w:rsidR="00754ADA" w:rsidRPr="00DB28E3" w:rsidRDefault="00754ADA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447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 xml:space="preserve">Первенство школы по мини-футболу в зачёт </w:t>
            </w:r>
            <w:proofErr w:type="spellStart"/>
            <w:r w:rsidRPr="00DB28E3">
              <w:rPr>
                <w:rFonts w:ascii="Times New Roman" w:hAnsi="Times New Roman"/>
                <w:sz w:val="28"/>
                <w:szCs w:val="28"/>
              </w:rPr>
              <w:t>школной</w:t>
            </w:r>
            <w:proofErr w:type="spellEnd"/>
            <w:r w:rsidRPr="00DB28E3">
              <w:rPr>
                <w:rFonts w:ascii="Times New Roman" w:hAnsi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251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3210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Совет ШСК</w:t>
            </w:r>
          </w:p>
        </w:tc>
      </w:tr>
      <w:tr w:rsidR="00754ADA" w:rsidRPr="00DB28E3" w:rsidTr="00DB28E3">
        <w:tc>
          <w:tcPr>
            <w:tcW w:w="675" w:type="dxa"/>
          </w:tcPr>
          <w:p w:rsidR="00754ADA" w:rsidRPr="00DB28E3" w:rsidRDefault="00754ADA" w:rsidP="00BD2A52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7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Президентские состязания, подведение итогов</w:t>
            </w:r>
          </w:p>
        </w:tc>
        <w:tc>
          <w:tcPr>
            <w:tcW w:w="2518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210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:rsidR="00754ADA" w:rsidRPr="00DB28E3" w:rsidRDefault="00754ADA" w:rsidP="00BD2A5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B28E3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</w:tbl>
    <w:p w:rsidR="0024149B" w:rsidRDefault="0024149B"/>
    <w:sectPr w:rsidR="0024149B" w:rsidSect="008E7B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BBE"/>
    <w:rsid w:val="00057808"/>
    <w:rsid w:val="00115310"/>
    <w:rsid w:val="001647A4"/>
    <w:rsid w:val="001649F8"/>
    <w:rsid w:val="0024149B"/>
    <w:rsid w:val="0025337D"/>
    <w:rsid w:val="003F471B"/>
    <w:rsid w:val="006A18D2"/>
    <w:rsid w:val="00754ADA"/>
    <w:rsid w:val="00796725"/>
    <w:rsid w:val="008A7F49"/>
    <w:rsid w:val="008E7BBE"/>
    <w:rsid w:val="009173D4"/>
    <w:rsid w:val="00AF387C"/>
    <w:rsid w:val="00DB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3E61-1CDB-419B-B93B-40FC4796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2018-09-25T10:33:00Z</cp:lastPrinted>
  <dcterms:created xsi:type="dcterms:W3CDTF">2020-12-07T10:04:00Z</dcterms:created>
  <dcterms:modified xsi:type="dcterms:W3CDTF">2020-12-07T10:04:00Z</dcterms:modified>
</cp:coreProperties>
</file>